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2" w:rsidRPr="00660EE2" w:rsidRDefault="00660EE2" w:rsidP="00660EE2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Согласовано:</w:t>
      </w:r>
      <w:r>
        <w:rPr>
          <w:rFonts w:ascii="Times New Roman" w:hAnsi="Times New Roman" w:cs="Times New Roman"/>
          <w:b/>
        </w:rPr>
        <w:tab/>
      </w:r>
      <w:r w:rsidRPr="00660EE2">
        <w:rPr>
          <w:rFonts w:ascii="Times New Roman" w:hAnsi="Times New Roman" w:cs="Times New Roman"/>
          <w:b/>
        </w:rPr>
        <w:t>Утверждаю:</w:t>
      </w:r>
    </w:p>
    <w:p w:rsidR="00660EE2" w:rsidRPr="00660EE2" w:rsidRDefault="00660EE2" w:rsidP="00660EE2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зав.по ВМР</w:t>
      </w:r>
      <w:r>
        <w:rPr>
          <w:rFonts w:ascii="Times New Roman" w:hAnsi="Times New Roman" w:cs="Times New Roman"/>
          <w:b/>
        </w:rPr>
        <w:tab/>
      </w:r>
      <w:r w:rsidRPr="00660EE2">
        <w:rPr>
          <w:rFonts w:ascii="Times New Roman" w:hAnsi="Times New Roman" w:cs="Times New Roman"/>
          <w:b/>
        </w:rPr>
        <w:t>Заведующая МБДОУ №98</w:t>
      </w:r>
    </w:p>
    <w:p w:rsidR="00660EE2" w:rsidRPr="00660EE2" w:rsidRDefault="00660EE2" w:rsidP="00660EE2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____Т.В.Кудрявцева</w:t>
      </w:r>
      <w:r>
        <w:rPr>
          <w:rFonts w:ascii="Times New Roman" w:hAnsi="Times New Roman" w:cs="Times New Roman"/>
          <w:b/>
        </w:rPr>
        <w:tab/>
      </w:r>
      <w:r w:rsidRPr="00660EE2">
        <w:rPr>
          <w:rFonts w:ascii="Times New Roman" w:hAnsi="Times New Roman" w:cs="Times New Roman"/>
          <w:b/>
        </w:rPr>
        <w:t>_________А.П.Воловодюк</w:t>
      </w:r>
    </w:p>
    <w:p w:rsidR="00660EE2" w:rsidRPr="00660EE2" w:rsidRDefault="00660EE2" w:rsidP="00660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E2">
        <w:rPr>
          <w:rFonts w:ascii="Times New Roman" w:hAnsi="Times New Roman" w:cs="Times New Roman"/>
          <w:b/>
          <w:sz w:val="28"/>
          <w:szCs w:val="28"/>
        </w:rPr>
        <w:t>Расписание работы дополнительного образования</w:t>
      </w:r>
    </w:p>
    <w:p w:rsidR="00660EE2" w:rsidRPr="00660EE2" w:rsidRDefault="00660EE2" w:rsidP="00660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EE2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0EE2" w:rsidRPr="00660EE2" w:rsidTr="00660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кружка</w:t>
            </w:r>
          </w:p>
        </w:tc>
        <w:tc>
          <w:tcPr>
            <w:tcW w:w="3190" w:type="dxa"/>
          </w:tcPr>
          <w:p w:rsidR="00660EE2" w:rsidRPr="00660EE2" w:rsidRDefault="00660EE2" w:rsidP="00660EE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91" w:type="dxa"/>
            <w:hideMark/>
          </w:tcPr>
          <w:p w:rsidR="00660EE2" w:rsidRPr="00660EE2" w:rsidRDefault="00660EE2" w:rsidP="00660EE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кружка</w:t>
            </w:r>
          </w:p>
        </w:tc>
      </w:tr>
      <w:tr w:rsidR="00660EE2" w:rsidRPr="00660EE2" w:rsidTr="0066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Нетрадиционная техника рисования</w:t>
            </w:r>
          </w:p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средняя 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№11</w:t>
            </w:r>
          </w:p>
        </w:tc>
        <w:tc>
          <w:tcPr>
            <w:tcW w:w="3190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15.30-15.50</w:t>
            </w:r>
          </w:p>
        </w:tc>
        <w:tc>
          <w:tcPr>
            <w:tcW w:w="3191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Рязанцева Ирина Николаевна</w:t>
            </w:r>
          </w:p>
        </w:tc>
      </w:tr>
      <w:tr w:rsidR="00660EE2" w:rsidRPr="00660EE2" w:rsidTr="0066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«Акварелька»</w:t>
            </w:r>
          </w:p>
          <w:p w:rsidR="00660EE2" w:rsidRPr="00660EE2" w:rsidRDefault="00E361E4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руппа №10</w:t>
            </w:r>
            <w:r w:rsid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15.30-15.45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Ганченко Анна Данииловна</w:t>
            </w:r>
          </w:p>
        </w:tc>
      </w:tr>
      <w:tr w:rsidR="00660EE2" w:rsidRPr="00660EE2" w:rsidTr="0066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«Весёлая акварелька»</w:t>
            </w:r>
          </w:p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аннего развития №1</w:t>
            </w:r>
            <w:r w:rsidR="00E361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15.30-15.45</w:t>
            </w:r>
          </w:p>
        </w:tc>
        <w:tc>
          <w:tcPr>
            <w:tcW w:w="3191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Ситникова Анастасия Александровна</w:t>
            </w:r>
          </w:p>
        </w:tc>
      </w:tr>
      <w:tr w:rsidR="00660EE2" w:rsidRPr="00660EE2" w:rsidTr="0066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«Школа дизайна»</w:t>
            </w:r>
          </w:p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гр №6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15.30-15.50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Сафронова Светлана Михайловна</w:t>
            </w:r>
          </w:p>
        </w:tc>
      </w:tr>
      <w:tr w:rsidR="00660EE2" w:rsidRPr="00660EE2" w:rsidTr="0066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Речевой кружок</w:t>
            </w:r>
          </w:p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«Развивайка»</w:t>
            </w:r>
          </w:p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Логопедическая группа №4</w:t>
            </w:r>
          </w:p>
        </w:tc>
        <w:tc>
          <w:tcPr>
            <w:tcW w:w="3190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15.30-15.50</w:t>
            </w:r>
          </w:p>
        </w:tc>
        <w:tc>
          <w:tcPr>
            <w:tcW w:w="3191" w:type="dxa"/>
            <w:tcBorders>
              <w:top w:val="nil"/>
              <w:bottom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Абрамова Мария Николаевна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Жеребцова Тамара Михайловна</w:t>
            </w:r>
          </w:p>
        </w:tc>
      </w:tr>
      <w:tr w:rsidR="00660EE2" w:rsidRPr="00660EE2" w:rsidTr="0066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Хореография</w:t>
            </w:r>
          </w:p>
          <w:p w:rsid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Подготовительная гр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60EE2" w:rsidRP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гр.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15.15-15.45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Воронцова</w:t>
            </w:r>
          </w:p>
          <w:p w:rsidR="00660EE2" w:rsidRPr="00660EE2" w:rsidRDefault="00660EE2" w:rsidP="00660EE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Ирина Евгеньевна</w:t>
            </w:r>
          </w:p>
        </w:tc>
      </w:tr>
      <w:tr w:rsidR="00660EE2" w:rsidRPr="00660EE2" w:rsidTr="0066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il"/>
              <w:bottom w:val="single" w:sz="8" w:space="0" w:color="8064A2" w:themeColor="accent4"/>
            </w:tcBorders>
            <w:hideMark/>
          </w:tcPr>
          <w:p w:rsidR="00660EE2" w:rsidRDefault="00660EE2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Футбол</w:t>
            </w:r>
          </w:p>
          <w:p w:rsidR="00660EE2" w:rsidRPr="00660EE2" w:rsidRDefault="00E361E4" w:rsidP="00660EE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тар. </w:t>
            </w:r>
            <w:bookmarkStart w:id="0" w:name="_GoBack"/>
            <w:bookmarkEnd w:id="0"/>
            <w:r w:rsid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13D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одготов. г</w:t>
            </w:r>
            <w:r w:rsid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р.</w:t>
            </w:r>
          </w:p>
        </w:tc>
        <w:tc>
          <w:tcPr>
            <w:tcW w:w="3190" w:type="dxa"/>
            <w:tcBorders>
              <w:top w:val="nil"/>
              <w:bottom w:val="single" w:sz="8" w:space="0" w:color="8064A2" w:themeColor="accent4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15.15-15.45</w:t>
            </w:r>
          </w:p>
        </w:tc>
        <w:tc>
          <w:tcPr>
            <w:tcW w:w="3191" w:type="dxa"/>
            <w:tcBorders>
              <w:top w:val="nil"/>
              <w:bottom w:val="single" w:sz="8" w:space="0" w:color="8064A2" w:themeColor="accent4"/>
            </w:tcBorders>
            <w:hideMark/>
          </w:tcPr>
          <w:p w:rsidR="00660EE2" w:rsidRPr="00660EE2" w:rsidRDefault="00660EE2" w:rsidP="00660E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 Александр Петрович</w:t>
            </w:r>
          </w:p>
        </w:tc>
      </w:tr>
    </w:tbl>
    <w:p w:rsidR="003D5F6E" w:rsidRPr="00660EE2" w:rsidRDefault="003D5F6E">
      <w:pPr>
        <w:rPr>
          <w:rFonts w:ascii="Times New Roman" w:hAnsi="Times New Roman" w:cs="Times New Roman"/>
          <w:sz w:val="28"/>
          <w:szCs w:val="28"/>
        </w:rPr>
      </w:pPr>
    </w:p>
    <w:sectPr w:rsidR="003D5F6E" w:rsidRPr="0066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E"/>
    <w:rsid w:val="003D5F6E"/>
    <w:rsid w:val="00613D70"/>
    <w:rsid w:val="00631FBE"/>
    <w:rsid w:val="00660EE2"/>
    <w:rsid w:val="00E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660E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660E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2018-09-19T01:57:00Z</cp:lastPrinted>
  <dcterms:created xsi:type="dcterms:W3CDTF">2018-09-19T01:59:00Z</dcterms:created>
  <dcterms:modified xsi:type="dcterms:W3CDTF">2018-09-19T01:59:00Z</dcterms:modified>
</cp:coreProperties>
</file>