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3F" w:rsidRPr="0046783F" w:rsidRDefault="0046783F" w:rsidP="00753020">
      <w:pPr>
        <w:spacing w:after="288" w:line="240" w:lineRule="auto"/>
        <w:jc w:val="center"/>
        <w:rPr>
          <w:rFonts w:ascii="Times New Roman" w:eastAsia="Times New Roman" w:hAnsi="Times New Roman" w:cs="Times New Roman"/>
          <w:b/>
          <w:bCs/>
          <w:sz w:val="24"/>
          <w:szCs w:val="24"/>
        </w:rPr>
      </w:pPr>
      <w:bookmarkStart w:id="0" w:name="_GoBack"/>
      <w:bookmarkEnd w:id="0"/>
      <w:r w:rsidRPr="0046783F">
        <w:rPr>
          <w:rFonts w:ascii="Times New Roman" w:eastAsia="Times New Roman" w:hAnsi="Times New Roman" w:cs="Times New Roman"/>
          <w:b/>
          <w:bCs/>
          <w:sz w:val="24"/>
          <w:szCs w:val="24"/>
        </w:rPr>
        <w:t>МБДОУ «Детский сад комбинированного вида №98»</w:t>
      </w:r>
    </w:p>
    <w:p w:rsidR="0046783F" w:rsidRPr="0046783F" w:rsidRDefault="0046783F" w:rsidP="00753020">
      <w:pPr>
        <w:spacing w:after="288" w:line="240" w:lineRule="auto"/>
        <w:jc w:val="right"/>
        <w:rPr>
          <w:rFonts w:ascii="Times New Roman" w:eastAsia="Times New Roman" w:hAnsi="Times New Roman" w:cs="Times New Roman"/>
          <w:b/>
          <w:bCs/>
          <w:sz w:val="24"/>
          <w:szCs w:val="24"/>
        </w:rPr>
      </w:pPr>
      <w:r w:rsidRPr="0046783F">
        <w:rPr>
          <w:rFonts w:ascii="Times New Roman" w:eastAsia="Times New Roman" w:hAnsi="Times New Roman" w:cs="Times New Roman"/>
          <w:b/>
          <w:bCs/>
          <w:sz w:val="24"/>
          <w:szCs w:val="24"/>
        </w:rPr>
        <w:t>подготовила заместитель заведующей по ВМР Кудрявцева Т.В.</w:t>
      </w:r>
    </w:p>
    <w:p w:rsidR="00C2300F" w:rsidRDefault="0046783F" w:rsidP="001E28D1">
      <w:pPr>
        <w:spacing w:after="288" w:line="240" w:lineRule="auto"/>
        <w:jc w:val="both"/>
        <w:rPr>
          <w:rFonts w:ascii="Times New Roman" w:eastAsia="Times New Roman" w:hAnsi="Times New Roman" w:cs="Times New Roman"/>
          <w:b/>
          <w:bCs/>
          <w:sz w:val="24"/>
          <w:szCs w:val="24"/>
        </w:rPr>
      </w:pPr>
      <w:r w:rsidRPr="0046783F">
        <w:rPr>
          <w:rFonts w:ascii="Times New Roman" w:eastAsia="Times New Roman" w:hAnsi="Times New Roman" w:cs="Times New Roman"/>
          <w:b/>
          <w:bCs/>
          <w:sz w:val="24"/>
          <w:szCs w:val="24"/>
        </w:rPr>
        <w:t>Консультация  для</w:t>
      </w:r>
      <w:r>
        <w:rPr>
          <w:rFonts w:ascii="Times New Roman" w:eastAsia="Times New Roman" w:hAnsi="Times New Roman" w:cs="Times New Roman"/>
          <w:b/>
          <w:bCs/>
          <w:sz w:val="24"/>
          <w:szCs w:val="24"/>
        </w:rPr>
        <w:t xml:space="preserve"> воспитателей</w:t>
      </w:r>
      <w:r w:rsidRPr="0046783F">
        <w:rPr>
          <w:rFonts w:ascii="Times New Roman" w:eastAsia="Times New Roman" w:hAnsi="Times New Roman" w:cs="Times New Roman"/>
          <w:b/>
          <w:bCs/>
          <w:sz w:val="24"/>
          <w:szCs w:val="24"/>
        </w:rPr>
        <w:t xml:space="preserve">: </w:t>
      </w:r>
      <w:r w:rsidR="00C2300F" w:rsidRPr="00C2300F">
        <w:rPr>
          <w:rFonts w:ascii="Times New Roman" w:eastAsia="Times New Roman" w:hAnsi="Times New Roman" w:cs="Times New Roman"/>
          <w:b/>
          <w:bCs/>
          <w:sz w:val="24"/>
          <w:szCs w:val="24"/>
        </w:rPr>
        <w:t xml:space="preserve"> «Посильны</w:t>
      </w:r>
      <w:r w:rsidR="00C2300F">
        <w:rPr>
          <w:rFonts w:ascii="Times New Roman" w:eastAsia="Times New Roman" w:hAnsi="Times New Roman" w:cs="Times New Roman"/>
          <w:b/>
          <w:bCs/>
          <w:sz w:val="24"/>
          <w:szCs w:val="24"/>
        </w:rPr>
        <w:t>й труд дошкольников на воздухе»</w:t>
      </w:r>
    </w:p>
    <w:p w:rsidR="00751DC1" w:rsidRPr="00C2300F" w:rsidRDefault="00C2300F" w:rsidP="001E28D1">
      <w:pPr>
        <w:spacing w:after="288" w:line="240" w:lineRule="auto"/>
        <w:jc w:val="both"/>
        <w:rPr>
          <w:rFonts w:ascii="Times New Roman" w:eastAsia="Times New Roman" w:hAnsi="Times New Roman" w:cs="Times New Roman"/>
          <w:b/>
          <w:bCs/>
          <w:sz w:val="24"/>
          <w:szCs w:val="24"/>
        </w:rPr>
      </w:pPr>
      <w:r w:rsidRPr="00C2300F">
        <w:rPr>
          <w:rFonts w:ascii="Times New Roman" w:eastAsia="Times New Roman" w:hAnsi="Times New Roman" w:cs="Times New Roman"/>
          <w:b/>
          <w:bCs/>
          <w:sz w:val="24"/>
          <w:szCs w:val="24"/>
        </w:rPr>
        <w:t xml:space="preserve"> </w:t>
      </w:r>
      <w:r w:rsidR="00751DC1" w:rsidRPr="009A3DD6">
        <w:rPr>
          <w:rFonts w:ascii="Times New Roman" w:eastAsia="Times New Roman" w:hAnsi="Times New Roman" w:cs="Times New Roman"/>
          <w:sz w:val="24"/>
          <w:szCs w:val="24"/>
        </w:rPr>
        <w:t xml:space="preserve">Труд </w:t>
      </w:r>
      <w:r w:rsidR="00751DC1">
        <w:rPr>
          <w:rFonts w:ascii="Times New Roman" w:eastAsia="Times New Roman" w:hAnsi="Times New Roman" w:cs="Times New Roman"/>
          <w:sz w:val="24"/>
          <w:szCs w:val="24"/>
        </w:rPr>
        <w:t>дошкольников на игровом участке</w:t>
      </w:r>
      <w:r w:rsidR="00751DC1" w:rsidRPr="009A3DD6">
        <w:rPr>
          <w:rFonts w:ascii="Times New Roman" w:eastAsia="Times New Roman" w:hAnsi="Times New Roman" w:cs="Times New Roman"/>
          <w:sz w:val="24"/>
          <w:szCs w:val="24"/>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r w:rsidR="00751DC1">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r w:rsidR="00751DC1">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w:t>
      </w:r>
      <w:r w:rsidR="00751DC1">
        <w:rPr>
          <w:rFonts w:ascii="Times New Roman" w:eastAsia="Times New Roman" w:hAnsi="Times New Roman" w:cs="Times New Roman"/>
          <w:sz w:val="24"/>
          <w:szCs w:val="24"/>
        </w:rPr>
        <w:t>измов. Например</w:t>
      </w:r>
      <w:proofErr w:type="gramStart"/>
      <w:r w:rsidR="00751DC1">
        <w:rPr>
          <w:rFonts w:ascii="Times New Roman" w:eastAsia="Times New Roman" w:hAnsi="Times New Roman" w:cs="Times New Roman"/>
          <w:sz w:val="24"/>
          <w:szCs w:val="24"/>
        </w:rPr>
        <w:t xml:space="preserve"> ,</w:t>
      </w:r>
      <w:proofErr w:type="gramEnd"/>
      <w:r w:rsidR="00751DC1">
        <w:rPr>
          <w:rFonts w:ascii="Times New Roman" w:eastAsia="Times New Roman" w:hAnsi="Times New Roman" w:cs="Times New Roman"/>
          <w:sz w:val="24"/>
          <w:szCs w:val="24"/>
        </w:rPr>
        <w:t xml:space="preserve"> дети узнают о </w:t>
      </w:r>
      <w:r w:rsidR="00751DC1" w:rsidRPr="009A3DD6">
        <w:rPr>
          <w:rFonts w:ascii="Times New Roman" w:eastAsia="Times New Roman" w:hAnsi="Times New Roman" w:cs="Times New Roman"/>
          <w:sz w:val="24"/>
          <w:szCs w:val="24"/>
        </w:rPr>
        <w:t xml:space="preserve">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00751DC1" w:rsidRPr="009A3DD6">
        <w:rPr>
          <w:rFonts w:ascii="Times New Roman" w:eastAsia="Times New Roman" w:hAnsi="Times New Roman" w:cs="Times New Roman"/>
          <w:sz w:val="24"/>
          <w:szCs w:val="24"/>
        </w:rPr>
        <w:t>облиствление</w:t>
      </w:r>
      <w:proofErr w:type="spellEnd"/>
      <w:r w:rsidR="00751DC1" w:rsidRPr="009A3DD6">
        <w:rPr>
          <w:rFonts w:ascii="Times New Roman" w:eastAsia="Times New Roman" w:hAnsi="Times New Roman" w:cs="Times New Roman"/>
          <w:sz w:val="24"/>
          <w:szCs w:val="24"/>
        </w:rPr>
        <w:t>,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r w:rsidR="009C6862" w:rsidRPr="009A3DD6">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r w:rsidR="009C6862" w:rsidRPr="009A3DD6">
        <w:rPr>
          <w:rFonts w:ascii="Times New Roman" w:eastAsia="Times New Roman" w:hAnsi="Times New Roman" w:cs="Times New Roman"/>
          <w:sz w:val="24"/>
          <w:szCs w:val="24"/>
        </w:rPr>
        <w:t>,</w:t>
      </w:r>
      <w:r w:rsidR="00751DC1" w:rsidRPr="009A3DD6">
        <w:rPr>
          <w:rFonts w:ascii="Times New Roman" w:eastAsia="Times New Roman" w:hAnsi="Times New Roman" w:cs="Times New Roman"/>
          <w:sz w:val="24"/>
          <w:szCs w:val="24"/>
        </w:rPr>
        <w:t xml:space="preserve"> освоения навыков по уходу за ними.</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Рассмотрим программные задачи формирования этих навыков и воспитания детей разного дошкольного возраста в данном виде труда.</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Ребенка</w:t>
      </w:r>
      <w:r w:rsidR="00751DC1" w:rsidRPr="00751DC1">
        <w:rPr>
          <w:rFonts w:ascii="Times New Roman" w:eastAsia="Times New Roman" w:hAnsi="Times New Roman" w:cs="Times New Roman"/>
          <w:sz w:val="24"/>
          <w:szCs w:val="24"/>
        </w:rPr>
        <w:t> </w:t>
      </w:r>
      <w:r w:rsidR="00751DC1" w:rsidRPr="00751DC1">
        <w:rPr>
          <w:rFonts w:ascii="Times New Roman" w:eastAsia="Times New Roman" w:hAnsi="Times New Roman" w:cs="Times New Roman"/>
          <w:b/>
          <w:bCs/>
          <w:sz w:val="24"/>
          <w:szCs w:val="24"/>
        </w:rPr>
        <w:t>младшего дошкольного возраста </w:t>
      </w:r>
      <w:r w:rsidR="00751DC1" w:rsidRPr="009A3DD6">
        <w:rPr>
          <w:rFonts w:ascii="Times New Roman" w:eastAsia="Times New Roman" w:hAnsi="Times New Roman" w:cs="Times New Roman"/>
          <w:sz w:val="24"/>
          <w:szCs w:val="24"/>
        </w:rPr>
        <w:t>приучают к выполнению простейших поручений взрослых: с помощью воспитателя поливать комнатные растения, вытирать</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lastRenderedPageBreak/>
        <w:t>большие листья, сеять крупные семена цветов, сажать лук, поливать растения на грядках, собирать овощи.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rPr>
        <w:t>средней группе </w:t>
      </w:r>
      <w:r w:rsidRPr="009A3DD6">
        <w:rPr>
          <w:rFonts w:ascii="Times New Roman" w:eastAsia="Times New Roman" w:hAnsi="Times New Roman" w:cs="Times New Roman"/>
          <w:sz w:val="24"/>
          <w:szCs w:val="24"/>
        </w:rPr>
        <w:t>дети выполняют трудовые поручения самостоятельно, заботятся о растениях</w:t>
      </w:r>
      <w:r w:rsidR="009C6862" w:rsidRPr="009A3DD6">
        <w:rPr>
          <w:rFonts w:ascii="Times New Roman" w:eastAsia="Times New Roman" w:hAnsi="Times New Roman" w:cs="Times New Roman"/>
          <w:sz w:val="24"/>
          <w:szCs w:val="24"/>
        </w:rPr>
        <w:t>:</w:t>
      </w:r>
      <w:r w:rsidRPr="009A3DD6">
        <w:rPr>
          <w:rFonts w:ascii="Times New Roman" w:eastAsia="Times New Roman" w:hAnsi="Times New Roman" w:cs="Times New Roman"/>
          <w:sz w:val="24"/>
          <w:szCs w:val="24"/>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751DC1">
        <w:rPr>
          <w:rFonts w:ascii="Times New Roman" w:eastAsia="Times New Roman" w:hAnsi="Times New Roman" w:cs="Times New Roman"/>
          <w:b/>
          <w:bCs/>
          <w:sz w:val="24"/>
          <w:szCs w:val="24"/>
        </w:rPr>
        <w:t>Старших дошкольников (5</w:t>
      </w:r>
      <w:r w:rsidRPr="009A3DD6">
        <w:rPr>
          <w:rFonts w:ascii="Times New Roman" w:eastAsia="Times New Roman" w:hAnsi="Times New Roman" w:cs="Times New Roman"/>
          <w:sz w:val="24"/>
          <w:szCs w:val="24"/>
        </w:rPr>
        <w:t>—</w:t>
      </w:r>
      <w:r w:rsidRPr="00751DC1">
        <w:rPr>
          <w:rFonts w:ascii="Times New Roman" w:eastAsia="Times New Roman" w:hAnsi="Times New Roman" w:cs="Times New Roman"/>
          <w:b/>
          <w:bCs/>
          <w:sz w:val="24"/>
          <w:szCs w:val="24"/>
        </w:rPr>
        <w:t>7 лет) </w:t>
      </w:r>
      <w:r w:rsidRPr="009A3DD6">
        <w:rPr>
          <w:rFonts w:ascii="Times New Roman" w:eastAsia="Times New Roman" w:hAnsi="Times New Roman" w:cs="Times New Roman"/>
          <w:sz w:val="24"/>
          <w:szCs w:val="24"/>
        </w:rPr>
        <w:t>необходимо приучать работать во все времена года.</w:t>
      </w:r>
      <w:r w:rsidRPr="009C6862">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Осенью</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w:t>
      </w:r>
      <w:r w:rsidRPr="00751DC1">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Зимой </w:t>
      </w:r>
      <w:r w:rsidRPr="009A3DD6">
        <w:rPr>
          <w:rFonts w:ascii="Times New Roman" w:eastAsia="Times New Roman" w:hAnsi="Times New Roman" w:cs="Times New Roman"/>
          <w:sz w:val="24"/>
          <w:szCs w:val="24"/>
        </w:rPr>
        <w:t>убирать снег на дорожках, подкармливать зимующих птиц.</w:t>
      </w:r>
      <w:r w:rsidRPr="009C6862">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Весной</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r w:rsidRPr="009C6862">
        <w:rPr>
          <w:rFonts w:ascii="Times New Roman" w:eastAsia="Times New Roman" w:hAnsi="Times New Roman" w:cs="Times New Roman"/>
          <w:iCs/>
          <w:sz w:val="24"/>
          <w:szCs w:val="24"/>
        </w:rPr>
        <w:t>летом</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Уметь правильно пользоваться лопатой, совком, граблями, лейкой.</w:t>
      </w:r>
    </w:p>
    <w:p w:rsidR="00751DC1" w:rsidRPr="009A3DD6" w:rsidRDefault="00751DC1" w:rsidP="00F8608B">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 При этом нужно расширять круг представлений детей об уходе за растениями</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Труд в природе имеет специфику. Это единственный вид производительного труда, доступный детям дошкольного возраста. Конечная цель— вырастить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r w:rsidR="009C6862">
        <w:rPr>
          <w:rFonts w:ascii="Times New Roman" w:eastAsia="Times New Roman" w:hAnsi="Times New Roman" w:cs="Times New Roman"/>
          <w:sz w:val="24"/>
          <w:szCs w:val="24"/>
        </w:rPr>
        <w:t xml:space="preserve"> </w:t>
      </w:r>
      <w:r w:rsidRPr="009C6862">
        <w:rPr>
          <w:rFonts w:ascii="Times New Roman" w:eastAsia="Times New Roman" w:hAnsi="Times New Roman" w:cs="Times New Roman"/>
          <w:bCs/>
          <w:sz w:val="24"/>
          <w:szCs w:val="24"/>
        </w:rPr>
        <w:t>Как</w:t>
      </w:r>
      <w:r w:rsidRPr="00751DC1">
        <w:rPr>
          <w:rFonts w:ascii="Times New Roman" w:eastAsia="Times New Roman" w:hAnsi="Times New Roman" w:cs="Times New Roman"/>
          <w:sz w:val="24"/>
          <w:szCs w:val="24"/>
        </w:rPr>
        <w:t> </w:t>
      </w:r>
      <w:r w:rsidRPr="009A3DD6">
        <w:rPr>
          <w:rFonts w:ascii="Times New Roman" w:eastAsia="Times New Roman" w:hAnsi="Times New Roman" w:cs="Times New Roman"/>
          <w:sz w:val="24"/>
          <w:szCs w:val="24"/>
        </w:rPr>
        <w:t>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rPr>
        <w:t>-</w:t>
      </w:r>
      <w:r w:rsidRPr="009C6862">
        <w:rPr>
          <w:rFonts w:ascii="Times New Roman" w:eastAsia="Times New Roman" w:hAnsi="Times New Roman" w:cs="Times New Roman"/>
          <w:bCs/>
          <w:sz w:val="24"/>
          <w:szCs w:val="24"/>
        </w:rPr>
        <w:t>правильная организация труда.</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r w:rsidR="009C6862">
        <w:rPr>
          <w:rFonts w:ascii="Times New Roman" w:eastAsia="Times New Roman" w:hAnsi="Times New Roman" w:cs="Times New Roman"/>
          <w:sz w:val="24"/>
          <w:szCs w:val="24"/>
        </w:rPr>
        <w:t xml:space="preserve"> </w:t>
      </w:r>
      <w:r w:rsidRPr="00751DC1">
        <w:rPr>
          <w:rFonts w:ascii="Times New Roman" w:eastAsia="Times New Roman" w:hAnsi="Times New Roman" w:cs="Times New Roman"/>
          <w:i/>
          <w:iCs/>
          <w:sz w:val="24"/>
          <w:szCs w:val="24"/>
        </w:rPr>
        <w:t>Усвоение знаний и формирование трудовых умений и навыков должно происходить не только на специальноорганизованных занятиях, но преимущественно в </w:t>
      </w:r>
      <w:r w:rsidRPr="00751DC1">
        <w:rPr>
          <w:rFonts w:ascii="Times New Roman" w:eastAsia="Times New Roman" w:hAnsi="Times New Roman" w:cs="Times New Roman"/>
          <w:b/>
          <w:bCs/>
          <w:i/>
          <w:iCs/>
          <w:sz w:val="24"/>
          <w:szCs w:val="24"/>
          <w:u w:val="single"/>
        </w:rPr>
        <w:t>повседневном труде</w:t>
      </w:r>
      <w:r w:rsidRPr="00751DC1">
        <w:rPr>
          <w:rFonts w:ascii="Times New Roman" w:eastAsia="Times New Roman" w:hAnsi="Times New Roman" w:cs="Times New Roman"/>
          <w:b/>
          <w:bCs/>
          <w:i/>
          <w:iCs/>
          <w:sz w:val="24"/>
          <w:szCs w:val="24"/>
        </w:rPr>
        <w:t>.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751DC1" w:rsidRPr="009A3DD6" w:rsidRDefault="00751DC1" w:rsidP="00F8608B">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детей к уходу за растениями, воспитывая трудолюбие, педагог постепенно объясняет детям и значение ухода для роста растений.</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 xml:space="preserve">В процессе обучения детей умению ухаживать </w:t>
      </w:r>
      <w:r w:rsidRPr="009A3DD6">
        <w:rPr>
          <w:rFonts w:ascii="Times New Roman" w:eastAsia="Times New Roman" w:hAnsi="Times New Roman" w:cs="Times New Roman"/>
          <w:sz w:val="24"/>
          <w:szCs w:val="24"/>
        </w:rPr>
        <w:lastRenderedPageBreak/>
        <w:t>за растениями большое место должен занимать</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u w:val="single"/>
        </w:rPr>
        <w:t>совместный</w:t>
      </w:r>
      <w:r w:rsidR="00A34DB6">
        <w:rPr>
          <w:rFonts w:ascii="Times New Roman" w:eastAsia="Times New Roman" w:hAnsi="Times New Roman" w:cs="Times New Roman"/>
          <w:b/>
          <w:bCs/>
          <w:sz w:val="24"/>
          <w:szCs w:val="24"/>
          <w:u w:val="single"/>
        </w:rPr>
        <w:t xml:space="preserve"> </w:t>
      </w:r>
      <w:r w:rsidRPr="00751DC1">
        <w:rPr>
          <w:rFonts w:ascii="Times New Roman" w:eastAsia="Times New Roman" w:hAnsi="Times New Roman" w:cs="Times New Roman"/>
          <w:b/>
          <w:bCs/>
          <w:sz w:val="24"/>
          <w:szCs w:val="24"/>
          <w:u w:val="single"/>
        </w:rPr>
        <w:t>труд</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ребенка и взрослого. Эта работа помогает воспитанникам усвоить направление движения (движение корпуса, повороты рук</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r w:rsidR="000313EA" w:rsidRPr="009A3DD6">
        <w:rPr>
          <w:rFonts w:ascii="Times New Roman" w:eastAsia="Times New Roman" w:hAnsi="Times New Roman" w:cs="Times New Roman"/>
          <w:sz w:val="24"/>
          <w:szCs w:val="24"/>
        </w:rPr>
        <w:t>достигнет,</w:t>
      </w:r>
      <w:r w:rsidRPr="009A3DD6">
        <w:rPr>
          <w:rFonts w:ascii="Times New Roman" w:eastAsia="Times New Roman" w:hAnsi="Times New Roman" w:cs="Times New Roman"/>
          <w:sz w:val="24"/>
          <w:szCs w:val="24"/>
        </w:rPr>
        <w:t xml:space="preserve"> в конечном </w:t>
      </w:r>
      <w:r w:rsidR="000313EA" w:rsidRPr="009A3DD6">
        <w:rPr>
          <w:rFonts w:ascii="Times New Roman" w:eastAsia="Times New Roman" w:hAnsi="Times New Roman" w:cs="Times New Roman"/>
          <w:sz w:val="24"/>
          <w:szCs w:val="24"/>
        </w:rPr>
        <w:t>счете,</w:t>
      </w:r>
      <w:r w:rsidRPr="009A3DD6">
        <w:rPr>
          <w:rFonts w:ascii="Times New Roman" w:eastAsia="Times New Roman" w:hAnsi="Times New Roman" w:cs="Times New Roman"/>
          <w:sz w:val="24"/>
          <w:szCs w:val="24"/>
        </w:rPr>
        <w:t xml:space="preserve"> намеченного результата, </w:t>
      </w:r>
      <w:r w:rsidR="000313EA" w:rsidRPr="009A3DD6">
        <w:rPr>
          <w:rFonts w:ascii="Times New Roman" w:eastAsia="Times New Roman" w:hAnsi="Times New Roman" w:cs="Times New Roman"/>
          <w:sz w:val="24"/>
          <w:szCs w:val="24"/>
        </w:rPr>
        <w:t>например,</w:t>
      </w:r>
      <w:r w:rsidRPr="009A3DD6">
        <w:rPr>
          <w:rFonts w:ascii="Times New Roman" w:eastAsia="Times New Roman" w:hAnsi="Times New Roman" w:cs="Times New Roman"/>
          <w:sz w:val="24"/>
          <w:szCs w:val="24"/>
        </w:rPr>
        <w:t xml:space="preserve"> вырастит цветы из семян и от цветков вновь получит семена.</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Наиболее приемлемыми формами для решения воспитательных задач считают организацию труда в форме различного рода</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поручений</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контроль за правильностью работы, за отношением ребенка к получению результата. Они могут быть длительными, систематическими, кратковременным или эпизодическими.</w:t>
      </w:r>
      <w:r w:rsidR="000313EA">
        <w:rPr>
          <w:rFonts w:ascii="Times New Roman" w:eastAsia="Times New Roman" w:hAnsi="Times New Roman" w:cs="Times New Roman"/>
          <w:sz w:val="24"/>
          <w:szCs w:val="24"/>
        </w:rPr>
        <w:t xml:space="preserve">     </w:t>
      </w:r>
      <w:r w:rsidRPr="000313EA">
        <w:rPr>
          <w:rFonts w:ascii="Times New Roman" w:eastAsia="Times New Roman" w:hAnsi="Times New Roman" w:cs="Times New Roman"/>
          <w:b/>
          <w:bCs/>
          <w:i/>
          <w:iCs/>
          <w:sz w:val="24"/>
          <w:szCs w:val="24"/>
        </w:rPr>
        <w:t>Содержание труда по уходу за растениями и методы руководства им</w:t>
      </w:r>
      <w:r w:rsidR="000313EA">
        <w:rPr>
          <w:rFonts w:ascii="Times New Roman" w:eastAsia="Times New Roman" w:hAnsi="Times New Roman" w:cs="Times New Roman"/>
          <w:b/>
          <w:bCs/>
          <w:i/>
          <w:iCs/>
          <w:sz w:val="24"/>
          <w:szCs w:val="24"/>
        </w:rPr>
        <w:t>:</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В труде по уходу за растениями в уголке природы и на участке можно выделить как наиболее важные следующие трудовые процессы:</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поливка комнатных растений, мытье их, опрыскивание, обрезка сухих листьев,</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 рыхление земли; выращивание растений из черенков ;</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участие в перекопке земли, устройстве гряд и клумб: посев крупных и мелких семян овощей и цветов, высадка рассады и пересадка растений;</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уход за посевами и посадками на своем огороде, в цветнике, саду (поливка,</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рыхление, прополка, прореживание, окучивание, подвязывание и др.);</w:t>
      </w:r>
    </w:p>
    <w:p w:rsidR="00751DC1" w:rsidRPr="000313EA" w:rsidRDefault="00751DC1" w:rsidP="001E28D1">
      <w:pPr>
        <w:pStyle w:val="a3"/>
        <w:numPr>
          <w:ilvl w:val="0"/>
          <w:numId w:val="1"/>
        </w:numPr>
        <w:spacing w:after="288"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помощь старшим в уборке урожая на огороде и в саду (сбор семян и плодов,</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выкапывание луковиц и др.); уборка участка.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Труд следует</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дозировать</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Процессы труда необходимо</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чередовать</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учитывая его характер (чтобы в работу включались разнообразные группы мышц, анализаторы). Менее напряженные процессы должны сменяться более напряженными, работа отдыхом (после оформления гряд, прополки междурядий дети могут утрамбовать их, после посева поливать и т. д.).</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751DC1" w:rsidRPr="009A3DD6" w:rsidRDefault="00751DC1" w:rsidP="001E28D1">
      <w:pPr>
        <w:spacing w:after="288"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У детей следует воспитывать бережное отношение к инвентарю (правильно его хранить, чистить, мыть, убирать после работы).</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lastRenderedPageBreak/>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751DC1" w:rsidRPr="009A3DD6" w:rsidRDefault="00751DC1" w:rsidP="001E28D1">
      <w:pPr>
        <w:spacing w:after="0" w:line="240" w:lineRule="auto"/>
        <w:jc w:val="both"/>
        <w:rPr>
          <w:rFonts w:ascii="Times New Roman" w:eastAsia="Times New Roman" w:hAnsi="Times New Roman" w:cs="Times New Roman"/>
          <w:i/>
          <w:sz w:val="24"/>
          <w:szCs w:val="24"/>
        </w:rPr>
      </w:pPr>
      <w:r w:rsidRPr="000313EA">
        <w:rPr>
          <w:rFonts w:ascii="Times New Roman" w:eastAsia="Times New Roman" w:hAnsi="Times New Roman" w:cs="Times New Roman"/>
          <w:b/>
          <w:bCs/>
          <w:i/>
          <w:sz w:val="24"/>
          <w:szCs w:val="24"/>
        </w:rPr>
        <w:t>Возможности детей каждого дошкольного возраста для труда их в природе, методы организации этого труда и руководства им различны</w:t>
      </w:r>
      <w:r w:rsidR="000313EA">
        <w:rPr>
          <w:rFonts w:ascii="Times New Roman" w:eastAsia="Times New Roman" w:hAnsi="Times New Roman" w:cs="Times New Roman"/>
          <w:b/>
          <w:bCs/>
          <w:i/>
          <w:sz w:val="24"/>
          <w:szCs w:val="24"/>
        </w:rPr>
        <w:t>:</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b/>
          <w:bCs/>
          <w:i/>
          <w:iCs/>
          <w:sz w:val="24"/>
          <w:szCs w:val="24"/>
        </w:rPr>
        <w:t>Организация труда дошкольников</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b/>
          <w:bCs/>
          <w:sz w:val="24"/>
          <w:szCs w:val="24"/>
        </w:rPr>
        <w:t>1. Учет нагрузки на ребенка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Вместе с тем нельзя допускать и слишком большой нагрузки. Перегрузка в труде вызывает у детей быстрое утомление, в </w:t>
      </w:r>
      <w:r w:rsidR="001E28D1" w:rsidRPr="009A3DD6">
        <w:rPr>
          <w:rFonts w:ascii="Times New Roman" w:eastAsia="Times New Roman" w:hAnsi="Times New Roman" w:cs="Times New Roman"/>
          <w:sz w:val="24"/>
          <w:szCs w:val="24"/>
        </w:rPr>
        <w:t>связи,</w:t>
      </w:r>
      <w:r w:rsidRPr="009A3DD6">
        <w:rPr>
          <w:rFonts w:ascii="Times New Roman" w:eastAsia="Times New Roman" w:hAnsi="Times New Roman" w:cs="Times New Roman"/>
          <w:sz w:val="24"/>
          <w:szCs w:val="24"/>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751DC1" w:rsidRPr="009A3DD6" w:rsidRDefault="00751DC1" w:rsidP="0046783F">
      <w:pPr>
        <w:spacing w:after="0" w:line="240" w:lineRule="auto"/>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Следовательно,</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i/>
          <w:iCs/>
          <w:sz w:val="24"/>
          <w:szCs w:val="24"/>
        </w:rPr>
        <w:t>нагрузка в </w:t>
      </w:r>
      <w:r w:rsidRPr="00751DC1">
        <w:rPr>
          <w:rFonts w:ascii="Times New Roman" w:eastAsia="Times New Roman" w:hAnsi="Times New Roman" w:cs="Times New Roman"/>
          <w:b/>
          <w:bCs/>
          <w:i/>
          <w:iCs/>
          <w:sz w:val="24"/>
          <w:szCs w:val="24"/>
        </w:rPr>
        <w:t>труде непосредственно связана с формированием положительного</w:t>
      </w:r>
      <w:r w:rsidR="001E28D1">
        <w:rPr>
          <w:rFonts w:ascii="Times New Roman" w:eastAsia="Times New Roman" w:hAnsi="Times New Roman" w:cs="Times New Roman"/>
          <w:b/>
          <w:bCs/>
          <w:i/>
          <w:iCs/>
          <w:sz w:val="24"/>
          <w:szCs w:val="24"/>
        </w:rPr>
        <w:t xml:space="preserve"> </w:t>
      </w:r>
      <w:r w:rsidRPr="00751DC1">
        <w:rPr>
          <w:rFonts w:ascii="Times New Roman" w:eastAsia="Times New Roman" w:hAnsi="Times New Roman" w:cs="Times New Roman"/>
          <w:b/>
          <w:bCs/>
          <w:i/>
          <w:iCs/>
          <w:sz w:val="24"/>
          <w:szCs w:val="24"/>
        </w:rPr>
        <w:t>отношения к нему. </w:t>
      </w:r>
      <w:r w:rsidR="001E28D1">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Cs/>
          <w:sz w:val="24"/>
          <w:szCs w:val="24"/>
        </w:rPr>
        <w:t>Чтобы не допускать отрицательных проявлений,</w:t>
      </w:r>
      <w:r w:rsidR="001E28D1">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Видами труда, в которых в наибольшей мере чувствуется физическая нагрузка, являются</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iCs/>
          <w:sz w:val="24"/>
          <w:szCs w:val="24"/>
        </w:rPr>
        <w:t>уборка снега и</w:t>
      </w:r>
      <w:r w:rsidR="001E28D1">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
          <w:bCs/>
          <w:i/>
          <w:iCs/>
          <w:sz w:val="24"/>
          <w:szCs w:val="24"/>
        </w:rPr>
        <w:t>вскапывание земли</w:t>
      </w:r>
      <w:r w:rsidRPr="00751DC1">
        <w:rPr>
          <w:rFonts w:ascii="Times New Roman" w:eastAsia="Times New Roman" w:hAnsi="Times New Roman" w:cs="Times New Roman"/>
          <w:b/>
          <w:bCs/>
          <w:i/>
          <w:iCs/>
          <w:sz w:val="24"/>
          <w:szCs w:val="24"/>
        </w:rPr>
        <w:t xml:space="preserve">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w:t>
      </w:r>
      <w:r w:rsidR="001E28D1" w:rsidRPr="00751DC1">
        <w:rPr>
          <w:rFonts w:ascii="Times New Roman" w:eastAsia="Times New Roman" w:hAnsi="Times New Roman" w:cs="Times New Roman"/>
          <w:b/>
          <w:bCs/>
          <w:i/>
          <w:iCs/>
          <w:sz w:val="24"/>
          <w:szCs w:val="24"/>
        </w:rPr>
        <w:t>всего,</w:t>
      </w:r>
      <w:r w:rsidRPr="00751DC1">
        <w:rPr>
          <w:rFonts w:ascii="Times New Roman" w:eastAsia="Times New Roman" w:hAnsi="Times New Roman" w:cs="Times New Roman"/>
          <w:b/>
          <w:bCs/>
          <w:i/>
          <w:iCs/>
          <w:sz w:val="24"/>
          <w:szCs w:val="24"/>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r w:rsidR="001E28D1" w:rsidRPr="00751DC1">
        <w:rPr>
          <w:rFonts w:ascii="Times New Roman" w:eastAsia="Times New Roman" w:hAnsi="Times New Roman" w:cs="Times New Roman"/>
          <w:b/>
          <w:bCs/>
          <w:i/>
          <w:iCs/>
          <w:sz w:val="24"/>
          <w:szCs w:val="24"/>
        </w:rPr>
        <w:t xml:space="preserve">. </w:t>
      </w:r>
    </w:p>
    <w:p w:rsidR="00751DC1" w:rsidRPr="009A3DD6" w:rsidRDefault="00751DC1" w:rsidP="0046783F">
      <w:pPr>
        <w:spacing w:after="0" w:line="240" w:lineRule="auto"/>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lastRenderedPageBreak/>
        <w:t>Организуя труд детей на огороде, следует помнить, что дошкольникам посильно</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iCs/>
          <w:sz w:val="24"/>
          <w:szCs w:val="24"/>
        </w:rPr>
        <w:t>вскапывание только</w:t>
      </w:r>
      <w:r w:rsidR="00F8608B">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
          <w:bCs/>
          <w:i/>
          <w:iCs/>
          <w:sz w:val="24"/>
          <w:szCs w:val="24"/>
        </w:rPr>
        <w:t>рыхлой земли</w:t>
      </w:r>
      <w:r w:rsidRPr="00751DC1">
        <w:rPr>
          <w:rFonts w:ascii="Times New Roman" w:eastAsia="Times New Roman" w:hAnsi="Times New Roman" w:cs="Times New Roman"/>
          <w:b/>
          <w:bCs/>
          <w:i/>
          <w:iCs/>
          <w:sz w:val="24"/>
          <w:szCs w:val="24"/>
        </w:rPr>
        <w:t>, </w:t>
      </w:r>
      <w:proofErr w:type="spellStart"/>
      <w:r w:rsidRPr="00751DC1">
        <w:rPr>
          <w:rFonts w:ascii="Times New Roman" w:eastAsia="Times New Roman" w:hAnsi="Times New Roman" w:cs="Times New Roman"/>
          <w:b/>
          <w:bCs/>
          <w:i/>
          <w:iCs/>
          <w:sz w:val="24"/>
          <w:szCs w:val="24"/>
        </w:rPr>
        <w:t>незатоптанной</w:t>
      </w:r>
      <w:proofErr w:type="spellEnd"/>
      <w:r w:rsidRPr="00751DC1">
        <w:rPr>
          <w:rFonts w:ascii="Times New Roman" w:eastAsia="Times New Roman" w:hAnsi="Times New Roman" w:cs="Times New Roman"/>
          <w:b/>
          <w:bCs/>
          <w:i/>
          <w:iCs/>
          <w:sz w:val="24"/>
          <w:szCs w:val="24"/>
        </w:rPr>
        <w:t>, ежегодно перекапываемой.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 практике можно наблюдать недостаточный контроль за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 Потому интенсивность труда у детей оказывается различной.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1E28D1">
        <w:rPr>
          <w:rFonts w:ascii="Times New Roman" w:eastAsia="Times New Roman" w:hAnsi="Times New Roman" w:cs="Times New Roman"/>
          <w:b/>
          <w:bCs/>
          <w:i/>
          <w:iCs/>
          <w:sz w:val="24"/>
          <w:szCs w:val="24"/>
        </w:rPr>
        <w:t>Учет особенностей деятельности</w:t>
      </w:r>
      <w:r w:rsidRPr="00751DC1">
        <w:rPr>
          <w:rFonts w:ascii="Times New Roman" w:eastAsia="Times New Roman" w:hAnsi="Times New Roman" w:cs="Times New Roman"/>
          <w:b/>
          <w:bCs/>
          <w:i/>
          <w:iCs/>
          <w:sz w:val="24"/>
          <w:szCs w:val="24"/>
        </w:rPr>
        <w:t xml:space="preserve"> поможет воспитателю руководить процессом труда, создавая у них </w:t>
      </w:r>
      <w:r w:rsidR="001E28D1" w:rsidRPr="00751DC1">
        <w:rPr>
          <w:rFonts w:ascii="Times New Roman" w:eastAsia="Times New Roman" w:hAnsi="Times New Roman" w:cs="Times New Roman"/>
          <w:b/>
          <w:bCs/>
          <w:i/>
          <w:iCs/>
          <w:sz w:val="24"/>
          <w:szCs w:val="24"/>
        </w:rPr>
        <w:t>желание,</w:t>
      </w:r>
      <w:r w:rsidRPr="00751DC1">
        <w:rPr>
          <w:rFonts w:ascii="Times New Roman" w:eastAsia="Times New Roman" w:hAnsi="Times New Roman" w:cs="Times New Roman"/>
          <w:b/>
          <w:bCs/>
          <w:i/>
          <w:iCs/>
          <w:sz w:val="24"/>
          <w:szCs w:val="24"/>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1E28D1">
        <w:rPr>
          <w:rFonts w:ascii="Times New Roman" w:eastAsia="Times New Roman" w:hAnsi="Times New Roman" w:cs="Times New Roman"/>
          <w:b/>
          <w:bCs/>
          <w:sz w:val="24"/>
          <w:szCs w:val="24"/>
        </w:rPr>
        <w:t>2. Подбор оборудования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Немаловажное значение имеет и наличие удобного оборудования для труда, соответствующего </w:t>
      </w:r>
      <w:r w:rsidR="001E28D1" w:rsidRPr="009A3DD6">
        <w:rPr>
          <w:rFonts w:ascii="Times New Roman" w:eastAsia="Times New Roman" w:hAnsi="Times New Roman" w:cs="Times New Roman"/>
          <w:sz w:val="24"/>
          <w:szCs w:val="24"/>
        </w:rPr>
        <w:t>возможностям</w:t>
      </w:r>
      <w:r w:rsidRPr="009A3DD6">
        <w:rPr>
          <w:rFonts w:ascii="Times New Roman" w:eastAsia="Times New Roman" w:hAnsi="Times New Roman" w:cs="Times New Roman"/>
          <w:sz w:val="24"/>
          <w:szCs w:val="24"/>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младших группах</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где дети только начинают принимать некоторое участие в труде, возможно использование предметов труда, имеющих сходство с игрушкой.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Предлагая детям</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среднего возраста</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Для</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старших детей</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751DC1" w:rsidRPr="009A3DD6" w:rsidRDefault="00751DC1" w:rsidP="001E28D1">
      <w:pPr>
        <w:spacing w:after="288"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Большую заботу проявляет воспитатель и о размещении оборудования. Надо разместить его так, чтобы детям было удобно его взять, использовать, привести в порядок и положить </w:t>
      </w:r>
      <w:r w:rsidRPr="009A3DD6">
        <w:rPr>
          <w:rFonts w:ascii="Times New Roman" w:eastAsia="Times New Roman" w:hAnsi="Times New Roman" w:cs="Times New Roman"/>
          <w:sz w:val="24"/>
          <w:szCs w:val="24"/>
        </w:rPr>
        <w:lastRenderedPageBreak/>
        <w:t>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751DC1" w:rsidRPr="00751DC1" w:rsidRDefault="00751DC1" w:rsidP="001E28D1">
      <w:pPr>
        <w:spacing w:line="240" w:lineRule="auto"/>
        <w:jc w:val="both"/>
        <w:rPr>
          <w:rFonts w:ascii="Times New Roman" w:hAnsi="Times New Roman" w:cs="Times New Roman"/>
          <w:sz w:val="24"/>
          <w:szCs w:val="24"/>
        </w:rPr>
      </w:pPr>
    </w:p>
    <w:sectPr w:rsidR="00751DC1" w:rsidRPr="00751DC1" w:rsidSect="001E28D1">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AE0"/>
    <w:multiLevelType w:val="hybridMultilevel"/>
    <w:tmpl w:val="92D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1"/>
    <w:rsid w:val="000313EA"/>
    <w:rsid w:val="001E28D1"/>
    <w:rsid w:val="00373FBD"/>
    <w:rsid w:val="0046783F"/>
    <w:rsid w:val="004C5F55"/>
    <w:rsid w:val="0067687B"/>
    <w:rsid w:val="00751DC1"/>
    <w:rsid w:val="00753020"/>
    <w:rsid w:val="00806E36"/>
    <w:rsid w:val="00956470"/>
    <w:rsid w:val="009C6862"/>
    <w:rsid w:val="00A34DB6"/>
    <w:rsid w:val="00C2300F"/>
    <w:rsid w:val="00F8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Админ</cp:lastModifiedBy>
  <cp:revision>3</cp:revision>
  <dcterms:created xsi:type="dcterms:W3CDTF">2018-05-23T07:49:00Z</dcterms:created>
  <dcterms:modified xsi:type="dcterms:W3CDTF">2018-05-23T07:50:00Z</dcterms:modified>
</cp:coreProperties>
</file>