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7D" w:rsidRPr="00BF7D63" w:rsidRDefault="0083517D" w:rsidP="0083517D">
      <w:pPr>
        <w:pStyle w:val="a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F7D63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83517D" w:rsidRPr="00BF7D63" w:rsidRDefault="0083517D" w:rsidP="0083517D">
      <w:pPr>
        <w:pStyle w:val="a7"/>
        <w:jc w:val="center"/>
        <w:rPr>
          <w:rFonts w:ascii="Times New Roman" w:hAnsi="Times New Roman" w:cs="Times New Roman"/>
        </w:rPr>
      </w:pPr>
      <w:r w:rsidRPr="00BF7D63">
        <w:rPr>
          <w:rFonts w:ascii="Times New Roman" w:hAnsi="Times New Roman" w:cs="Times New Roman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83517D" w:rsidRPr="00BF7D63" w:rsidRDefault="0083517D" w:rsidP="008351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F7D63">
        <w:rPr>
          <w:rFonts w:ascii="Times New Roman" w:hAnsi="Times New Roman" w:cs="Times New Roman"/>
          <w:sz w:val="20"/>
          <w:szCs w:val="20"/>
        </w:rPr>
        <w:t>ИНН 7536026540                       ОГРН 1027501151600                        КПП 753601001</w:t>
      </w:r>
    </w:p>
    <w:p w:rsidR="0083517D" w:rsidRPr="00BF7D63" w:rsidRDefault="0083517D" w:rsidP="0083517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F7D63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BF7D63">
        <w:rPr>
          <w:rFonts w:ascii="Times New Roman" w:hAnsi="Times New Roman" w:cs="Times New Roman"/>
          <w:sz w:val="20"/>
          <w:szCs w:val="20"/>
        </w:rPr>
        <w:t xml:space="preserve">. Северный, д </w:t>
      </w:r>
      <w:proofErr w:type="gramStart"/>
      <w:r w:rsidRPr="00BF7D63">
        <w:rPr>
          <w:rFonts w:ascii="Times New Roman" w:hAnsi="Times New Roman" w:cs="Times New Roman"/>
          <w:sz w:val="20"/>
          <w:szCs w:val="20"/>
        </w:rPr>
        <w:t>21,Чита</w:t>
      </w:r>
      <w:proofErr w:type="gramEnd"/>
      <w:r w:rsidRPr="00BF7D63">
        <w:rPr>
          <w:rFonts w:ascii="Times New Roman" w:hAnsi="Times New Roman" w:cs="Times New Roman"/>
          <w:sz w:val="20"/>
          <w:szCs w:val="20"/>
        </w:rPr>
        <w:t xml:space="preserve">,672049, тел. </w:t>
      </w:r>
      <w:r w:rsidRPr="00BF7D63">
        <w:rPr>
          <w:rFonts w:ascii="Times New Roman" w:hAnsi="Times New Roman" w:cs="Times New Roman"/>
          <w:sz w:val="20"/>
          <w:szCs w:val="20"/>
          <w:lang w:val="en-US"/>
        </w:rPr>
        <w:t>(302 2)  41-84-91, e-mail: det-sad75@mail.ru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715"/>
      </w:tblGrid>
      <w:tr w:rsidR="0083517D" w:rsidRPr="00BF7D63" w:rsidTr="002A67B7">
        <w:trPr>
          <w:trHeight w:val="1387"/>
        </w:trPr>
        <w:tc>
          <w:tcPr>
            <w:tcW w:w="4640" w:type="dxa"/>
          </w:tcPr>
          <w:p w:rsidR="0083517D" w:rsidRPr="0068486B" w:rsidRDefault="0083517D" w:rsidP="002A67B7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3517D" w:rsidRPr="00BF7D63" w:rsidRDefault="0083517D" w:rsidP="002A67B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принято</w:t>
            </w: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  <w:p w:rsidR="0083517D" w:rsidRPr="00BF7D63" w:rsidRDefault="0083517D" w:rsidP="002A67B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на общем собрании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коллектива</w:t>
            </w:r>
          </w:p>
          <w:p w:rsidR="0083517D" w:rsidRPr="00BF7D63" w:rsidRDefault="0068486B" w:rsidP="002A67B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от « </w:t>
            </w:r>
            <w:r w:rsidR="00E143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»  </w:t>
            </w:r>
            <w:r w:rsidR="00E14396">
              <w:rPr>
                <w:rFonts w:ascii="Times New Roman" w:hAnsi="Times New Roman" w:cs="Times New Roman"/>
                <w:sz w:val="18"/>
                <w:szCs w:val="18"/>
              </w:rPr>
              <w:t xml:space="preserve">мая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517D" w:rsidRPr="00BF7D63">
              <w:rPr>
                <w:rFonts w:ascii="Times New Roman" w:hAnsi="Times New Roman" w:cs="Times New Roman"/>
                <w:sz w:val="18"/>
                <w:szCs w:val="18"/>
              </w:rPr>
              <w:t xml:space="preserve">2015   г. № </w:t>
            </w:r>
            <w:r w:rsidR="00E14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3517D" w:rsidRPr="00BF7D63" w:rsidRDefault="0083517D" w:rsidP="002A67B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5" w:type="dxa"/>
          </w:tcPr>
          <w:p w:rsidR="0083517D" w:rsidRDefault="0083517D" w:rsidP="002A67B7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D" w:rsidRPr="00BF7D63" w:rsidRDefault="0083517D" w:rsidP="002A67B7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83517D" w:rsidRPr="00BF7D63" w:rsidRDefault="0083517D" w:rsidP="002A67B7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заведующая ДОУ</w:t>
            </w:r>
          </w:p>
          <w:p w:rsidR="0083517D" w:rsidRPr="00BF7D63" w:rsidRDefault="0083517D" w:rsidP="002A67B7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_____________/</w:t>
            </w:r>
            <w:proofErr w:type="spellStart"/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Н.К.Размахнина</w:t>
            </w:r>
            <w:proofErr w:type="spellEnd"/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3517D" w:rsidRPr="00BF7D63" w:rsidRDefault="0083517D" w:rsidP="0068486B">
            <w:pPr>
              <w:pStyle w:val="a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>приказ №</w:t>
            </w:r>
            <w:r w:rsidR="0068486B">
              <w:rPr>
                <w:rFonts w:ascii="Times New Roman" w:hAnsi="Times New Roman" w:cs="Times New Roman"/>
                <w:sz w:val="18"/>
                <w:szCs w:val="18"/>
              </w:rPr>
              <w:t xml:space="preserve">  29/2</w:t>
            </w:r>
            <w:r w:rsidRPr="00BF7D63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68486B">
              <w:rPr>
                <w:rFonts w:ascii="Times New Roman" w:hAnsi="Times New Roman" w:cs="Times New Roman"/>
                <w:sz w:val="18"/>
                <w:szCs w:val="18"/>
              </w:rPr>
              <w:t xml:space="preserve">   15 мая 2015 г.</w:t>
            </w:r>
          </w:p>
        </w:tc>
      </w:tr>
    </w:tbl>
    <w:p w:rsidR="00FD4D3C" w:rsidRPr="00FD4D3C" w:rsidRDefault="00FD4D3C" w:rsidP="00FD4D3C">
      <w:pPr>
        <w:widowControl/>
        <w:spacing w:after="20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D4D3C" w:rsidRDefault="00FD4D3C" w:rsidP="00FD4D3C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8486B" w:rsidRPr="00FD4D3C" w:rsidRDefault="0068486B" w:rsidP="00FD4D3C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D4D3C" w:rsidRPr="0068486B" w:rsidRDefault="00FD4D3C" w:rsidP="00FD4D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68486B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СТАНДАРТЫ И ПРОЦЕДУРЫ</w:t>
      </w:r>
    </w:p>
    <w:p w:rsidR="00FD4D3C" w:rsidRPr="0068486B" w:rsidRDefault="00FD4D3C" w:rsidP="00FD4D3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bidi="ar-SA"/>
        </w:rPr>
      </w:pPr>
      <w:r w:rsidRPr="0068486B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bidi="ar-SA"/>
        </w:rPr>
        <w:t xml:space="preserve">направленные на обеспечение добросовестной работы и поведения работников </w:t>
      </w:r>
      <w:r w:rsidRPr="0068486B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дошкольного образовательного учреждения</w:t>
      </w:r>
    </w:p>
    <w:p w:rsidR="00FD4D3C" w:rsidRPr="0068486B" w:rsidRDefault="00FD4D3C" w:rsidP="00FD4D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</w:p>
    <w:p w:rsidR="00FD4D3C" w:rsidRPr="00FD4D3C" w:rsidRDefault="00FD4D3C" w:rsidP="00FD4D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</w:p>
    <w:p w:rsidR="00FD4D3C" w:rsidRPr="00FD4D3C" w:rsidRDefault="00FD4D3C" w:rsidP="00FD4D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3C" w:rsidRPr="00FD4D3C" w:rsidRDefault="00FD4D3C" w:rsidP="00FD4D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3C" w:rsidRPr="00FD4D3C" w:rsidRDefault="00FD4D3C" w:rsidP="00FD4D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3C" w:rsidRPr="00FD4D3C" w:rsidRDefault="00FD4D3C" w:rsidP="00FD4D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3C" w:rsidRPr="00FD4D3C" w:rsidRDefault="00FD4D3C" w:rsidP="00FD4D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3C" w:rsidRPr="00FD4D3C" w:rsidRDefault="00FD4D3C" w:rsidP="00FD4D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3C" w:rsidRPr="00FD4D3C" w:rsidRDefault="00FD4D3C" w:rsidP="00FD4D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3C" w:rsidRPr="00FD4D3C" w:rsidRDefault="00FD4D3C" w:rsidP="00FD4D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87BD7" w:rsidRDefault="00787BD7" w:rsidP="00787B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87BD7" w:rsidRDefault="00787BD7" w:rsidP="00787B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87BD7" w:rsidRDefault="00FD4D3C" w:rsidP="00787B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4D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г. </w:t>
      </w:r>
      <w:r w:rsidR="008351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Чита</w:t>
      </w:r>
      <w:r w:rsidRPr="00FD4D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201</w:t>
      </w:r>
      <w:r w:rsidR="008351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Pr="00FD4D3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г.</w:t>
      </w:r>
    </w:p>
    <w:p w:rsidR="0083517D" w:rsidRDefault="0083517D" w:rsidP="00787BD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3517D" w:rsidRDefault="0083517D" w:rsidP="00787BD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3517D" w:rsidRDefault="0083517D" w:rsidP="00787BD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3517D" w:rsidRDefault="0083517D" w:rsidP="00787BD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3517D" w:rsidRDefault="0083517D" w:rsidP="00787BD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D4D3C" w:rsidRPr="00FD4D3C" w:rsidRDefault="00FD4D3C" w:rsidP="00787B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СТАНДАРТЫ И ПРОЦЕДУРЫ</w:t>
      </w:r>
    </w:p>
    <w:p w:rsidR="00FD4D3C" w:rsidRDefault="00FD4D3C" w:rsidP="00787BD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proofErr w:type="gramStart"/>
      <w:r w:rsidRPr="00FD4D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направленные</w:t>
      </w:r>
      <w:proofErr w:type="gramEnd"/>
      <w:r w:rsidRPr="00FD4D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на обеспечение добросовестной </w:t>
      </w:r>
    </w:p>
    <w:p w:rsidR="00FD4D3C" w:rsidRPr="00FD4D3C" w:rsidRDefault="00FD4D3C" w:rsidP="00787BD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D4D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работы и поведения работников </w:t>
      </w:r>
    </w:p>
    <w:p w:rsidR="0083517D" w:rsidRDefault="0083517D" w:rsidP="0083517D">
      <w:pPr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</w:t>
      </w:r>
    </w:p>
    <w:p w:rsidR="0083517D" w:rsidRDefault="0083517D" w:rsidP="0083517D">
      <w:pPr>
        <w:ind w:left="-85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образовательного учреждения</w:t>
      </w:r>
      <w:r w:rsidRPr="00E47AB7">
        <w:rPr>
          <w:rStyle w:val="a8"/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     </w:t>
      </w:r>
    </w:p>
    <w:p w:rsidR="0083517D" w:rsidRPr="00E47AB7" w:rsidRDefault="0083517D" w:rsidP="0083517D">
      <w:pPr>
        <w:ind w:left="-85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83517D" w:rsidRDefault="0083517D" w:rsidP="0083517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7BD7" w:rsidRDefault="00787BD7" w:rsidP="00787BD7">
      <w:pPr>
        <w:tabs>
          <w:tab w:val="left" w:pos="6395"/>
        </w:tabs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:rsidR="008738E8" w:rsidRPr="00787BD7" w:rsidRDefault="00D13B2C" w:rsidP="00787BD7">
      <w:pPr>
        <w:tabs>
          <w:tab w:val="left" w:pos="6395"/>
        </w:tabs>
        <w:ind w:firstLine="680"/>
        <w:jc w:val="both"/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Работа </w:t>
      </w:r>
      <w:r w:rsidR="008351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муниципальном бюджетном </w:t>
      </w:r>
      <w:r w:rsidR="0083517D" w:rsidRPr="00657A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дошкольно</w:t>
      </w:r>
      <w:r w:rsidR="008351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83517D" w:rsidRPr="00657A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образователь</w:t>
      </w:r>
      <w:r w:rsidR="008351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ном учреждении </w:t>
      </w:r>
      <w:r w:rsidR="0083517D" w:rsidRPr="00657A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  <w:r w:rsidR="008351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(далее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ДОУ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безусловно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требует добросовестности, честности, добр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оты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 деятельности, что является залогом 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нашего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успеха.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Действия и поведение каждого работника важны, если стремит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ся доби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ться хоро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ших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ез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ультатов работы. Постоянное развитие нашей деятельности требует от в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слаженности действий, и именно поэтому установление общих 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ринципов и 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ценностей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особен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 не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обходимо.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Настоящие стандарты пов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едения воплощают в себе наши основные ценности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 w:bidi="en-US"/>
        </w:rPr>
        <w:t xml:space="preserve"> </w:t>
      </w:r>
      <w:r w:rsidR="008351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устанавливают обязательные для всех наших работников этические требовании, являясь 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рактическим руководством к действию.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Стандарты поведения призваны установить ключевые принципы, которыми должны руководствоваться наши работ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ики.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Настоящим мы делаем первый шаг на пути к планомерному внедрению 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программы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соответствия и противодействия коррупции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мы ожидаем от всех наших рабо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 w:bidi="en-US"/>
        </w:rPr>
        <w:t>тников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вступления на это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 путь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738E8" w:rsidRPr="00AC614D" w:rsidRDefault="00D13B2C" w:rsidP="00AC61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AC614D"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>1. Н</w:t>
      </w:r>
      <w:r w:rsidR="00AC614D"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>аши ценности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Основу составляют три ведущих принципа: добросовестность, прозрачно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сть,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звитие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1.1. Добросовестность означает непреклонное следование требованиям 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закона,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надлежащее выполнение обязательств, принимаемых</w:t>
      </w:r>
      <w:r w:rsidR="00AC61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обществом. Гл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авная цель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общекультурные, общечеловеческие, общегос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ударственные требования к деятельности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работника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1.2. Прозрачность означает обеспечение доступности информации, раскр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ытие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которой обязательно в соответствии с применимым законодательством, а так же и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ных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сведений, раскрываемых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интересах. Вся деятельность ДОУ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осуществляется в соответствии со 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 w:bidi="en-US"/>
        </w:rPr>
        <w:t xml:space="preserve">строго 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доку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ированными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процедурами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исполнения за надлежащи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 вы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полнением требований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закона и внутренних локальных актов.</w:t>
      </w:r>
    </w:p>
    <w:p w:rsidR="008738E8" w:rsidRPr="00787BD7" w:rsidRDefault="00D13B2C" w:rsidP="00787B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87BD7"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>2</w:t>
      </w:r>
      <w:r w:rsidR="00787BD7" w:rsidRPr="00787BD7"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>.</w:t>
      </w:r>
      <w:r w:rsidRPr="00787BD7"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 xml:space="preserve"> Законность и противодействие коррупции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Приоритет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 в нашей деятельности является строгое соблюдение 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на,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подзаконных актов, муниципальных правовых актов, инструкций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т.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д.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кот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орые служат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основой для осуществления всех рабочих процессов в коллективе, центральным ор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иентиром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 планировании деятельности и формировании стратегии его развития.</w:t>
      </w:r>
    </w:p>
    <w:p w:rsidR="008738E8" w:rsidRPr="00FD4D3C" w:rsidRDefault="00D13B2C" w:rsidP="00787BD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Мы не приемлем нарушения закона и не станем мириться 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любыми неправомерными действиями наших работников. Этот ведущий принцип действу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 w:eastAsia="en-US" w:bidi="en-US"/>
        </w:rPr>
        <w:t>e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 w:bidi="en-US"/>
        </w:rPr>
        <w:t>т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 w:bidi="en-US"/>
        </w:rPr>
        <w:t xml:space="preserve">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 всех уровнях пашей деятельности, начиная с руководства и заканчивая всеми работниками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Каждый работник, совершивший правонарушение, не только подлежит привлечению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ответ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ственности в общ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ем порядке (к гражданско-правовой, административной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уголовной ответственности), но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и будет </w:t>
      </w:r>
      <w:r w:rsidR="00787B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подвергнут административным взысканиям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738E8" w:rsidRPr="00787BD7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787BD7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2.1. Общие требования к </w:t>
      </w:r>
      <w:r w:rsidR="00787BD7" w:rsidRPr="00787BD7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взаимодействию</w:t>
      </w:r>
      <w:r w:rsidRPr="00787BD7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en-US" w:bidi="en-US"/>
        </w:rPr>
        <w:t xml:space="preserve"> </w:t>
      </w:r>
      <w:r w:rsidRPr="00787BD7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 третьими лицами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Важнейшей мерой по поддержанию безупречной репутации ДОУ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ДОУ. Они не регламентиру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частную жизнь работника, не ограничивают его права и свободы, а лиш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 определяют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нравственную сторону его деятельности,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устанавливаю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т, четкие эт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ические нормы служебного поведения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Любые отношения 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 основываются на открытости, признании взаимных интересов и неукоснительном следовании требованиям закона. Ответствен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ный за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организацию работы по профилактике коррупционных и иных правонарушений в ДОУ уполномочен следить за соблюдением всех требований, применимых к взаимодействиям 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оллективом,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потребите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ями.</w:t>
      </w:r>
    </w:p>
    <w:p w:rsidR="008738E8" w:rsidRPr="0059596F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59596F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2.2. Отношения с поставщиками.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целях обеспечения интересов ДОУ мы с особой тщательностью производи отбор поставщиков 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товаров,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 и услуг. Процедуры такого отбора 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строго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документированы и осуществляются ответственными должностными ли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цами на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основании принципов раз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мности, добросовестности, ответственности и надлежащей заботливо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738E8" w:rsidRPr="00FD4D3C" w:rsidRDefault="00D13B2C" w:rsidP="0059596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Принципиальный подход, который мы используем во взаимодействии с поставщикам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и,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размещение заказов и т.д. осуществл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яется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полном соответствии с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требованиями законодательства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738E8" w:rsidRPr="0059596F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59596F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2.3. Отношения с потребителями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Добросовестное исполнение обязательств и постоянное улучшение кач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ва 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услуг,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предоставляемые ДОУ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являются нашими главными приоритетами в отношениях 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детьми и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родителями (законными представителями). Деятельность ДОУ направлен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на реализацию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основных задач дошкольного образования: на сохранение и у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крепление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физичес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кого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психического здоровья детей;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интеллектуальное и личностное развитие каждое ребенка - учетом его индивидуальных особенн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остей;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оказание помощи семье в во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спитании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детей 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материальной поддержки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га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рантированной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государство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отношениях не допускать использование любых неправомерных способов прямо или косвенно воздействовать на потребителей услуг ДОУ с це</w:t>
      </w:r>
      <w:r w:rsidR="0059596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лью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получения иной незаконной выгоды.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допускать в ДОУ любые формы коррупции и в своей деятельности </w:t>
      </w:r>
      <w:r w:rsidR="0059596F">
        <w:rPr>
          <w:rFonts w:ascii="Times New Roman" w:hAnsi="Times New Roman" w:cs="Times New Roman"/>
          <w:smallCaps/>
          <w:sz w:val="28"/>
          <w:szCs w:val="28"/>
          <w:shd w:val="clear" w:color="auto" w:fill="FFFFFF" w:themeFill="background1"/>
        </w:rPr>
        <w:t>строго</w:t>
      </w:r>
      <w:r w:rsidRPr="00FD4D3C">
        <w:rPr>
          <w:rFonts w:ascii="Times New Roman" w:hAnsi="Times New Roman" w:cs="Times New Roman"/>
          <w:smallCaps/>
          <w:sz w:val="28"/>
          <w:szCs w:val="28"/>
          <w:shd w:val="clear" w:color="auto" w:fill="FFFFFF" w:themeFill="background1"/>
        </w:rPr>
        <w:t xml:space="preserve">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выполнять требования законодательства и правовых актов о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противодействии корр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упции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</w:t>
      </w:r>
      <w:r w:rsidR="002733F8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допускать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обеспечение любого рода привилегиями, вручение подарков или иных подношений в любой форме, с целью понуждения их к выполнению возложенных на них функц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ий, использованиями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ими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своих 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лномочий.</w:t>
      </w:r>
    </w:p>
    <w:p w:rsidR="008738E8" w:rsidRPr="00FD4D3C" w:rsidRDefault="002733F8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Если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работника,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родителя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(законного представителя) и т.д. ДОУ принуждают любое прямое или косвенное требование о предоставлении перечисленных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незаконных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выгод, он обязан незамедлительно уведомить об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том руководителя ДОУ д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ля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своевременного применения необходимых мер по предотвращению незаконных действий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при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влечению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нарушителей к ответственн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ости,</w:t>
      </w:r>
    </w:p>
    <w:p w:rsidR="008738E8" w:rsidRPr="002733F8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2733F8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2.4.</w:t>
      </w:r>
      <w:r w:rsidR="002733F8" w:rsidRPr="002733F8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Мошенническая деятельность.</w:t>
      </w:r>
    </w:p>
    <w:p w:rsidR="008738E8" w:rsidRPr="00FD4D3C" w:rsidRDefault="00D13B2C" w:rsidP="002733F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допускать «Мошенническую деятельность», что означает любое 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действие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какую-либо сторону с целью получения финансовой выгоды или уклонения от исполнения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обяз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ательства.</w:t>
      </w:r>
    </w:p>
    <w:p w:rsidR="008738E8" w:rsidRPr="002733F8" w:rsidRDefault="00D13B2C" w:rsidP="00FD4D3C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bookmarkStart w:id="1" w:name="bookmark0"/>
      <w:r w:rsidRPr="002733F8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en-US" w:bidi="en-US"/>
        </w:rPr>
        <w:t xml:space="preserve">2.5. </w:t>
      </w:r>
      <w:r w:rsidRPr="002733F8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Деятельность с</w:t>
      </w:r>
      <w:r w:rsidR="002733F8" w:rsidRPr="002733F8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использованием</w:t>
      </w:r>
      <w:r w:rsidRPr="002733F8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методов принуждении</w:t>
      </w:r>
      <w:bookmarkEnd w:id="1"/>
    </w:p>
    <w:p w:rsidR="008738E8" w:rsidRPr="00FD4D3C" w:rsidRDefault="00D13B2C" w:rsidP="002733F8">
      <w:pPr>
        <w:tabs>
          <w:tab w:val="left" w:pos="7646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допускать «Деятельность с использованием методов принужден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ия», которая 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означает нанесение ущерба или вреда, или угрозу нанесения ущерба или 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вреда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прямо косвенно любой стороне, или имуществу стороны с целью оказания неправомерного 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влияния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действия такой стороны.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Деятельность с использованием методов принуждения - эго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рного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преимущества или уклонения от исполнения обязательства.</w:t>
      </w:r>
    </w:p>
    <w:p w:rsidR="008738E8" w:rsidRPr="002733F8" w:rsidRDefault="00D13B2C" w:rsidP="00FD4D3C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bookmarkStart w:id="2" w:name="bookmark1"/>
      <w:r w:rsidRPr="002733F8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2.6. Деятельность на основе сговора</w:t>
      </w:r>
      <w:bookmarkEnd w:id="2"/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допускать «Деятельность на основе сговора», которая означает 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ействия 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основе соглашения между двумя или более сторонами с целью достижения незаконной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цели,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включая оказание ненадлежащего влияния на действия другой сторо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ны.</w:t>
      </w:r>
    </w:p>
    <w:p w:rsidR="008738E8" w:rsidRPr="002733F8" w:rsidRDefault="00D13B2C" w:rsidP="00FD4D3C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bookmarkStart w:id="3" w:name="bookmark2"/>
      <w:r w:rsidRPr="002733F8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en-US" w:bidi="en-US"/>
        </w:rPr>
        <w:t>2</w:t>
      </w:r>
      <w:r w:rsidR="002733F8" w:rsidRPr="002733F8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en-US" w:bidi="en-US"/>
        </w:rPr>
        <w:t>.7</w:t>
      </w:r>
      <w:r w:rsidRPr="002733F8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en-US" w:bidi="en-US"/>
        </w:rPr>
        <w:t xml:space="preserve">. </w:t>
      </w:r>
      <w:r w:rsidRPr="002733F8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Обс</w:t>
      </w:r>
      <w:r w:rsidR="002733F8" w:rsidRPr="002733F8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трукционная</w:t>
      </w:r>
      <w:r w:rsidRPr="002733F8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деятельность</w:t>
      </w:r>
      <w:bookmarkEnd w:id="3"/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допускается намеренное уничтожение документации, фальсификация, изменен</w:t>
      </w:r>
      <w:r w:rsidR="002733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 или сокрытие доказательств для расследования или совершение ложных заявлений с 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целью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создать существенные препятствия для расследования, проводимого Комиссией 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этике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служебного поведения работников ДОУ. Также не допускается деятельности использованием методов принуждения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основе сговора и/или угрозы, преследован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ие, или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запугивание любой из сторон с целью не позволить ей сообщить об известных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фактах,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имеющих отношение к тому или иному факту коррупционных действий расследовани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совершаемые с целью создания существенных препятствий для расследования.</w:t>
      </w:r>
    </w:p>
    <w:p w:rsidR="008738E8" w:rsidRPr="003767ED" w:rsidRDefault="00D13B2C" w:rsidP="003767ED">
      <w:pPr>
        <w:tabs>
          <w:tab w:val="left" w:pos="109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3767ED"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>3.</w:t>
      </w:r>
      <w:r w:rsidRPr="003767ED"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ab/>
        <w:t>О</w:t>
      </w:r>
      <w:r w:rsidR="003767ED" w:rsidRPr="003767ED"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>бращение с подарками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Наш подход к подаркам, льготам и иным выгодам основан на трех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при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нципах: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законности, ответственн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ости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уместности.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Предоставление или получение подарка (выгоды) допустимо, только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это не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(привилегии) не должно вынуждать работников тем или иным образом 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скрывать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это 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руководителей и других работников.</w:t>
      </w:r>
    </w:p>
    <w:p w:rsidR="008738E8" w:rsidRPr="003767ED" w:rsidRDefault="00D13B2C" w:rsidP="00FD4D3C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3767ED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3.1.</w:t>
      </w:r>
      <w:r w:rsidR="003767ED" w:rsidRPr="003767ED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ab/>
        <w:t>Общие т</w:t>
      </w:r>
      <w:r w:rsidRPr="003767ED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ребовании к обращению с подарками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определяем подарки (выгоды) как любое безвозмездное предоставлен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ие какой-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либо вещи в связи с осуществлением ДОУ своей деятельности.</w:t>
      </w:r>
    </w:p>
    <w:p w:rsidR="008738E8" w:rsidRPr="00FD4D3C" w:rsidRDefault="003767ED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никам ДОУ строго запрещается принимать подарки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выгоды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если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это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8738E8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Дозволяется принимать подарки незначительной стоимости или 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имеющие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исключительно символическое значение. В ДОУ запрещается принимать следу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ющие виды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подарков (выгод), предоставление которых прямо или косвенно связано с 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заключением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исполнением Обществом дог</w:t>
      </w:r>
      <w:r w:rsidR="003767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оворов и осуществлением им иной предпринимательской деятельности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8738E8" w:rsidRPr="00FD4D3C" w:rsidRDefault="003767ED" w:rsidP="0065167E">
      <w:pPr>
        <w:tabs>
          <w:tab w:val="left" w:pos="20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proofErr w:type="gramStart"/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Деньги: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proofErr w:type="gramEnd"/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наличные средства, денежные переводы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денежные ср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едства, 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перечисляемые на счета работников ДОУ или их родственников,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предоставляемые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указанным лицам беспроцентные займы (или займы с заниженным размер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 процент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 завышенные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(явно несоразмерные действительной стоимости) выплаты 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работы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услуги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выполняемые работником по трудовом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 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договор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 и в пределах должно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 инструкции</w:t>
      </w:r>
      <w:r w:rsidR="00D13B2C"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 возникновения любых сомнений относительно допусти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мости принятия того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или иного подарка, работник обязан сообщить об 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 своем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уководителю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следовать его указан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иям.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сти, включая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увольнение работника. Работник так же обязан полностью возместить убытки, возникши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 в результате совершенного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правонарушения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738E8" w:rsidRPr="0065167E" w:rsidRDefault="00D13B2C" w:rsidP="0065167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65167E"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>4. Н</w:t>
      </w:r>
      <w:r w:rsidR="0065167E" w:rsidRPr="0065167E"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>едопущение</w:t>
      </w:r>
      <w:r w:rsidRPr="0065167E"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 xml:space="preserve"> конфликта интересов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прикладываем все усилия, чтобы в своей деятельности учитывать интер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есы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каждого работника. Развитие потенциала наших сотрудников является клю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чевой задачей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 w:bidi="en-US"/>
        </w:rPr>
        <w:t xml:space="preserve">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руководства. Взамен мы ожидаем от работников сознательного следования интер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есам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Общества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стремимся не допустить конфликта интересов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положения, в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котором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личные интересы работника противоречили бы интересам Общества.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 избежание конфликта интересов, работники ДОУ должны выполн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ять следующие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требования: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работник обязан уведомить руководителя о выполнении им работы п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совместительству или осуществлении иной оплачиваемой деятельности;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выполнение ра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боты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(осуществление деятельности) может быть запрещено, в случае если такая дополнит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ельная деятельность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позволяет работнику надлежащим образом исп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олня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ть свои обязанно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сти в ДОУ;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работник вправе использовать имущество ДО У (в том числе </w:t>
      </w:r>
      <w:proofErr w:type="gramStart"/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обору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ова</w:t>
      </w:r>
      <w:r w:rsidR="006516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ние) 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исключительно</w:t>
      </w:r>
      <w:proofErr w:type="gramEnd"/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целях, связанных с выполнением своей трудовой функции</w:t>
      </w:r>
    </w:p>
    <w:p w:rsidR="008738E8" w:rsidRPr="0065167E" w:rsidRDefault="00D13B2C" w:rsidP="0065167E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bookmarkStart w:id="4" w:name="bookmark3"/>
      <w:r w:rsidRPr="006516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5. </w:t>
      </w:r>
      <w:bookmarkEnd w:id="4"/>
      <w:r w:rsidR="0065167E" w:rsidRPr="006516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Конфиденциальность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Работникам ДОУ запрещается сообщать третьим липам сведения, полученн</w:t>
      </w:r>
      <w:r w:rsidR="000971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ые ими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 осуществлении своей деятельности, за исключением случаев,</w:t>
      </w:r>
      <w:r w:rsidR="000971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когда такие сведения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публично раскрыты самим ДОУ.</w:t>
      </w:r>
    </w:p>
    <w:p w:rsidR="008738E8" w:rsidRPr="00FD4D3C" w:rsidRDefault="00D13B2C" w:rsidP="00FD4D3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Передача информации внутри ДОУ осуществляется в соответствии с процедур</w:t>
      </w:r>
      <w:r w:rsidR="000971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ами установленными внутренними документами</w:t>
      </w:r>
      <w:r w:rsidRPr="00FD4D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738E8" w:rsidRPr="00097110" w:rsidRDefault="00097110" w:rsidP="00097110">
      <w:pPr>
        <w:tabs>
          <w:tab w:val="center" w:pos="3275"/>
          <w:tab w:val="left" w:pos="36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0971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6. Заключение</w:t>
      </w:r>
    </w:p>
    <w:p w:rsidR="00097110" w:rsidRPr="00FD4D3C" w:rsidRDefault="00097110" w:rsidP="00097110">
      <w:pPr>
        <w:tabs>
          <w:tab w:val="center" w:pos="3275"/>
          <w:tab w:val="left" w:pos="3602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Настоящие стандарты вступают в силу с момента их подписания и действуют до замены новыми.</w:t>
      </w:r>
    </w:p>
    <w:sectPr w:rsidR="00097110" w:rsidRPr="00FD4D3C" w:rsidSect="00097110">
      <w:footerReference w:type="even" r:id="rId6"/>
      <w:type w:val="continuous"/>
      <w:pgSz w:w="11909" w:h="16834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EE" w:rsidRDefault="00FE40EE" w:rsidP="008738E8">
      <w:r>
        <w:separator/>
      </w:r>
    </w:p>
  </w:endnote>
  <w:endnote w:type="continuationSeparator" w:id="0">
    <w:p w:rsidR="00FE40EE" w:rsidRDefault="00FE40EE" w:rsidP="0087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537906"/>
      <w:docPartObj>
        <w:docPartGallery w:val="Page Numbers (Bottom of Page)"/>
        <w:docPartUnique/>
      </w:docPartObj>
    </w:sdtPr>
    <w:sdtEndPr/>
    <w:sdtContent>
      <w:p w:rsidR="00097110" w:rsidRDefault="000971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A7">
          <w:rPr>
            <w:noProof/>
          </w:rPr>
          <w:t>6</w:t>
        </w:r>
        <w:r>
          <w:fldChar w:fldCharType="end"/>
        </w:r>
      </w:p>
    </w:sdtContent>
  </w:sdt>
  <w:p w:rsidR="00097110" w:rsidRDefault="000971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EE" w:rsidRDefault="00FE40EE"/>
  </w:footnote>
  <w:footnote w:type="continuationSeparator" w:id="0">
    <w:p w:rsidR="00FE40EE" w:rsidRDefault="00FE40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8"/>
    <w:rsid w:val="00097110"/>
    <w:rsid w:val="001200C2"/>
    <w:rsid w:val="002733F8"/>
    <w:rsid w:val="003767ED"/>
    <w:rsid w:val="003A1763"/>
    <w:rsid w:val="003E35F4"/>
    <w:rsid w:val="0059596F"/>
    <w:rsid w:val="0065167E"/>
    <w:rsid w:val="0068486B"/>
    <w:rsid w:val="006C37A7"/>
    <w:rsid w:val="00787BD7"/>
    <w:rsid w:val="008237CD"/>
    <w:rsid w:val="0083517D"/>
    <w:rsid w:val="008538A2"/>
    <w:rsid w:val="008738E8"/>
    <w:rsid w:val="00AC614D"/>
    <w:rsid w:val="00C31E02"/>
    <w:rsid w:val="00D13B2C"/>
    <w:rsid w:val="00E14396"/>
    <w:rsid w:val="00FD4D3C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37DDA-D18D-4479-A37D-12D01457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38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110"/>
    <w:rPr>
      <w:color w:val="000000"/>
    </w:rPr>
  </w:style>
  <w:style w:type="paragraph" w:styleId="a5">
    <w:name w:val="footer"/>
    <w:basedOn w:val="a"/>
    <w:link w:val="a6"/>
    <w:uiPriority w:val="99"/>
    <w:unhideWhenUsed/>
    <w:rsid w:val="00097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7110"/>
    <w:rPr>
      <w:color w:val="000000"/>
    </w:rPr>
  </w:style>
  <w:style w:type="paragraph" w:styleId="a7">
    <w:name w:val="No Spacing"/>
    <w:uiPriority w:val="1"/>
    <w:qFormat/>
    <w:rsid w:val="0083517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8">
    <w:name w:val="Strong"/>
    <w:basedOn w:val="a0"/>
    <w:uiPriority w:val="22"/>
    <w:qFormat/>
    <w:rsid w:val="00835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2</cp:revision>
  <dcterms:created xsi:type="dcterms:W3CDTF">2016-02-02T19:00:00Z</dcterms:created>
  <dcterms:modified xsi:type="dcterms:W3CDTF">2016-02-02T19:00:00Z</dcterms:modified>
</cp:coreProperties>
</file>