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66FF"/>
  <w:body>
    <w:p w:rsidR="00070AE2" w:rsidRPr="001517D2" w:rsidRDefault="007A1EB4" w:rsidP="001517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noProof/>
          <w:sz w:val="36"/>
          <w:szCs w:val="36"/>
        </w:rPr>
        <w:pict>
          <v:roundrect id="_x0000_s1026" style="position:absolute;left:0;text-align:left;margin-left:4.1pt;margin-top:-1.95pt;width:475.5pt;height:52.5pt;z-index:-251655168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</v:roundrect>
        </w:pict>
      </w:r>
      <w:r w:rsidR="0040229D" w:rsidRPr="001517D2">
        <w:rPr>
          <w:rFonts w:ascii="Times New Roman" w:hAnsi="Times New Roman" w:cs="Times New Roman"/>
          <w:b/>
          <w:i/>
          <w:sz w:val="36"/>
          <w:szCs w:val="36"/>
        </w:rPr>
        <w:t>Аденоиды  как следствие тяжелых нарушений речи у детей.</w:t>
      </w:r>
    </w:p>
    <w:p w:rsidR="0040229D" w:rsidRPr="001517D2" w:rsidRDefault="0040229D" w:rsidP="001517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40229D" w:rsidRDefault="005170C1" w:rsidP="00070A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3966845</wp:posOffset>
            </wp:positionH>
            <wp:positionV relativeFrom="paragraph">
              <wp:posOffset>33020</wp:posOffset>
            </wp:positionV>
            <wp:extent cx="2171700" cy="1823720"/>
            <wp:effectExtent l="19050" t="0" r="0" b="0"/>
            <wp:wrapTight wrapText="bothSides">
              <wp:wrapPolygon edited="0">
                <wp:start x="-189" y="0"/>
                <wp:lineTo x="-189" y="21435"/>
                <wp:lineTo x="21600" y="21435"/>
                <wp:lineTo x="21600" y="0"/>
                <wp:lineTo x="-189" y="0"/>
              </wp:wrapPolygon>
            </wp:wrapTight>
            <wp:docPr id="1" name="Рисунок 0" descr="deti7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i7314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823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7D63" w:rsidRPr="00070AE2">
        <w:rPr>
          <w:rFonts w:ascii="Times New Roman" w:hAnsi="Times New Roman" w:cs="Times New Roman"/>
          <w:sz w:val="28"/>
          <w:szCs w:val="28"/>
        </w:rPr>
        <w:t xml:space="preserve">Одной из наиболее частых патологий уха, горла, носа, ведущей к тяжёлым нарушениям речи у детей, являются аденоиды. </w:t>
      </w:r>
    </w:p>
    <w:p w:rsidR="0040229D" w:rsidRDefault="001A7D63" w:rsidP="00070A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AE2">
        <w:rPr>
          <w:rFonts w:ascii="Times New Roman" w:hAnsi="Times New Roman" w:cs="Times New Roman"/>
          <w:sz w:val="28"/>
          <w:szCs w:val="28"/>
        </w:rPr>
        <w:t>Аденоиды – избыточное разрастание носоглоточной миндалины, которое ведёт к затруднённому носовому дыханию или к полной невозможности дышать носом. Тогда воздух поступает в полость глотки через рот неочищенный (в норме очищение воздуха осуществляют своими движениями реснички в носовых ходах) и не</w:t>
      </w:r>
      <w:r w:rsidR="0040229D">
        <w:rPr>
          <w:rFonts w:ascii="Times New Roman" w:hAnsi="Times New Roman" w:cs="Times New Roman"/>
          <w:sz w:val="28"/>
          <w:szCs w:val="28"/>
        </w:rPr>
        <w:t xml:space="preserve"> </w:t>
      </w:r>
      <w:r w:rsidRPr="00070AE2">
        <w:rPr>
          <w:rFonts w:ascii="Times New Roman" w:hAnsi="Times New Roman" w:cs="Times New Roman"/>
          <w:sz w:val="28"/>
          <w:szCs w:val="28"/>
        </w:rPr>
        <w:t xml:space="preserve">согретый (в норме воздух согревается, проходя через носовую полость). Это влечёт целый ряд физиологических изменений в организме ребёнка. </w:t>
      </w:r>
    </w:p>
    <w:p w:rsidR="0040229D" w:rsidRDefault="001A7D63" w:rsidP="00070A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AE2">
        <w:rPr>
          <w:rFonts w:ascii="Times New Roman" w:hAnsi="Times New Roman" w:cs="Times New Roman"/>
          <w:sz w:val="28"/>
          <w:szCs w:val="28"/>
        </w:rPr>
        <w:t xml:space="preserve">В таком случае миндалины глотки не могут дезинфицировать поступающий в ротовую полость воздух, как это происходит в норме, а вынуждены, должны очищать его от грубых механических примесей, к чему они не приспособлены. Поэтому они часто гипертрофируются и превращаются из органов дезинфекции в рассадник инфекций, открывая путь микробам и вирусам в органы дыхания (трахею, бронхи, лёгкие), являясь причиной частых ангин, бронхитов, бронхопневмоний, приводя эти органы в дальнейшем к деструктивным изменениям. </w:t>
      </w:r>
    </w:p>
    <w:p w:rsidR="002E7D50" w:rsidRDefault="002E7D50" w:rsidP="00070A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80645</wp:posOffset>
            </wp:positionH>
            <wp:positionV relativeFrom="paragraph">
              <wp:posOffset>35560</wp:posOffset>
            </wp:positionV>
            <wp:extent cx="3238500" cy="2162175"/>
            <wp:effectExtent l="19050" t="0" r="0" b="0"/>
            <wp:wrapTight wrapText="bothSides">
              <wp:wrapPolygon edited="0">
                <wp:start x="508" y="0"/>
                <wp:lineTo x="-127" y="1332"/>
                <wp:lineTo x="0" y="21315"/>
                <wp:lineTo x="508" y="21505"/>
                <wp:lineTo x="20965" y="21505"/>
                <wp:lineTo x="21092" y="21505"/>
                <wp:lineTo x="21346" y="21315"/>
                <wp:lineTo x="21473" y="21315"/>
                <wp:lineTo x="21600" y="19411"/>
                <wp:lineTo x="21600" y="1332"/>
                <wp:lineTo x="21346" y="190"/>
                <wp:lineTo x="20965" y="0"/>
                <wp:lineTo x="508" y="0"/>
              </wp:wrapPolygon>
            </wp:wrapTight>
            <wp:docPr id="2" name="Рисунок 1" descr="b-fotografiya-13737297169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-fotografiya-1373729716953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2162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40229D" w:rsidRDefault="001A7D63" w:rsidP="00070A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AE2">
        <w:rPr>
          <w:rFonts w:ascii="Times New Roman" w:hAnsi="Times New Roman" w:cs="Times New Roman"/>
          <w:sz w:val="28"/>
          <w:szCs w:val="28"/>
        </w:rPr>
        <w:t xml:space="preserve">Надо помнить, что стимулирует работу дыхательного центра только носовое дыхание. В складках аденоидов содержится обильная бактериальная флора (хронический аденоид). Тогда аденоиды служат источником часто повторяющихся острых воспалений и хронических заболеваний носоглотки (ринитов, синуситов, отитов, воспалений пазух носа и т.д.), что может привести к стойкому снижению биологического слуха у ребёнка. </w:t>
      </w:r>
    </w:p>
    <w:p w:rsidR="0040229D" w:rsidRDefault="001A7D63" w:rsidP="00070A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AE2">
        <w:rPr>
          <w:rFonts w:ascii="Times New Roman" w:hAnsi="Times New Roman" w:cs="Times New Roman"/>
          <w:sz w:val="28"/>
          <w:szCs w:val="28"/>
        </w:rPr>
        <w:t>В результате затруднения оттока крови и лимфы от головного мозга, вызванного застойными явлениями в полости носа от воздействия аденоидов, у детей нередко возникают головные боли. Это воздействие происходит по типу механического сжатия кровеносных сосудов и нервных путей, ведущих к мозгу и от него, что нарушает трофику (питание) головного мозга и затрудняет передачу нервных импульсов по типу их усиления или ослабления.</w:t>
      </w:r>
    </w:p>
    <w:p w:rsidR="0040229D" w:rsidRDefault="001A7D63" w:rsidP="00070A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AE2">
        <w:rPr>
          <w:rFonts w:ascii="Times New Roman" w:hAnsi="Times New Roman" w:cs="Times New Roman"/>
          <w:sz w:val="28"/>
          <w:szCs w:val="28"/>
        </w:rPr>
        <w:lastRenderedPageBreak/>
        <w:t>Вынужденные частые короткие вдохи ребёнка, имеющего аденоиды, в связи с обжигающим действием холодного воздуха на глотку при ротовом дыхании ведут к тому, что мозг ребёнка постоянно находится в состоянии кислородной недостаточности (в состоянии гипоксии), а это ведёт, в свою очередь, к</w:t>
      </w:r>
      <w:r w:rsidR="0040229D">
        <w:rPr>
          <w:rFonts w:ascii="Times New Roman" w:hAnsi="Times New Roman" w:cs="Times New Roman"/>
          <w:sz w:val="28"/>
          <w:szCs w:val="28"/>
        </w:rPr>
        <w:t xml:space="preserve"> </w:t>
      </w:r>
      <w:r w:rsidRPr="00070AE2">
        <w:rPr>
          <w:rFonts w:ascii="Times New Roman" w:hAnsi="Times New Roman" w:cs="Times New Roman"/>
          <w:sz w:val="28"/>
          <w:szCs w:val="28"/>
        </w:rPr>
        <w:t xml:space="preserve">астеническому синдрому, синдрому повышенной истощаемости центральной нервной системы, что проявляется в </w:t>
      </w:r>
      <w:proofErr w:type="spellStart"/>
      <w:r w:rsidRPr="00070AE2">
        <w:rPr>
          <w:rFonts w:ascii="Times New Roman" w:hAnsi="Times New Roman" w:cs="Times New Roman"/>
          <w:sz w:val="28"/>
          <w:szCs w:val="28"/>
        </w:rPr>
        <w:t>гиперактивности</w:t>
      </w:r>
      <w:proofErr w:type="spellEnd"/>
      <w:r w:rsidRPr="00070AE2">
        <w:rPr>
          <w:rFonts w:ascii="Times New Roman" w:hAnsi="Times New Roman" w:cs="Times New Roman"/>
          <w:sz w:val="28"/>
          <w:szCs w:val="28"/>
        </w:rPr>
        <w:t xml:space="preserve"> или в </w:t>
      </w:r>
      <w:proofErr w:type="spellStart"/>
      <w:r w:rsidRPr="00070AE2">
        <w:rPr>
          <w:rFonts w:ascii="Times New Roman" w:hAnsi="Times New Roman" w:cs="Times New Roman"/>
          <w:sz w:val="28"/>
          <w:szCs w:val="28"/>
        </w:rPr>
        <w:t>гипоактивности</w:t>
      </w:r>
      <w:proofErr w:type="spellEnd"/>
      <w:r w:rsidRPr="00070AE2">
        <w:rPr>
          <w:rFonts w:ascii="Times New Roman" w:hAnsi="Times New Roman" w:cs="Times New Roman"/>
          <w:sz w:val="28"/>
          <w:szCs w:val="28"/>
        </w:rPr>
        <w:t xml:space="preserve"> таких детей. У них наблюдается повышенная утомляемость, снижение работоспособности, внимания, памяти, при этом страдают и изменяются все психические процессы. </w:t>
      </w:r>
    </w:p>
    <w:p w:rsidR="0040229D" w:rsidRDefault="001A7D63" w:rsidP="00070A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AE2">
        <w:rPr>
          <w:rFonts w:ascii="Times New Roman" w:hAnsi="Times New Roman" w:cs="Times New Roman"/>
          <w:sz w:val="28"/>
          <w:szCs w:val="28"/>
        </w:rPr>
        <w:t xml:space="preserve">Лицо ребёнка, страдающего от наличия аденоидов, имеет свои характерные особенности, так называемое аденоидное лицо: часто приоткрытый рот (приподнятость верхней губы, различной степени отвисание нижней челюсти), сглаженность носогубных складок, </w:t>
      </w:r>
      <w:proofErr w:type="spellStart"/>
      <w:r w:rsidRPr="00070AE2">
        <w:rPr>
          <w:rFonts w:ascii="Times New Roman" w:hAnsi="Times New Roman" w:cs="Times New Roman"/>
          <w:sz w:val="28"/>
          <w:szCs w:val="28"/>
        </w:rPr>
        <w:t>амимичное</w:t>
      </w:r>
      <w:proofErr w:type="spellEnd"/>
      <w:r w:rsidRPr="00070AE2">
        <w:rPr>
          <w:rFonts w:ascii="Times New Roman" w:hAnsi="Times New Roman" w:cs="Times New Roman"/>
          <w:sz w:val="28"/>
          <w:szCs w:val="28"/>
        </w:rPr>
        <w:t xml:space="preserve"> выражение лица. </w:t>
      </w:r>
    </w:p>
    <w:p w:rsidR="0040229D" w:rsidRDefault="001A7D63" w:rsidP="00070A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AE2">
        <w:rPr>
          <w:rFonts w:ascii="Times New Roman" w:hAnsi="Times New Roman" w:cs="Times New Roman"/>
          <w:sz w:val="28"/>
          <w:szCs w:val="28"/>
        </w:rPr>
        <w:t xml:space="preserve">Описанная выше патология физиологического развития неизбежно влечёт за собой тяжёлые речевые нарушения у детей. Нарушения физиологического дыхания ведут к изменениям речевого дыхания. Речевой выдох становится коротким. Фразы, речевое высказывание неожиданно прерываются необоснованными паузами, большей частью для того, чтобы сделать дополнительный вдох, в результате чего нарушается </w:t>
      </w:r>
      <w:proofErr w:type="spellStart"/>
      <w:r w:rsidRPr="00070AE2">
        <w:rPr>
          <w:rFonts w:ascii="Times New Roman" w:hAnsi="Times New Roman" w:cs="Times New Roman"/>
          <w:sz w:val="28"/>
          <w:szCs w:val="28"/>
        </w:rPr>
        <w:t>паузация</w:t>
      </w:r>
      <w:proofErr w:type="spellEnd"/>
      <w:r w:rsidRPr="00070AE2">
        <w:rPr>
          <w:rFonts w:ascii="Times New Roman" w:hAnsi="Times New Roman" w:cs="Times New Roman"/>
          <w:sz w:val="28"/>
          <w:szCs w:val="28"/>
        </w:rPr>
        <w:t xml:space="preserve">, и, как следствие этого, нарушаются </w:t>
      </w:r>
      <w:proofErr w:type="spellStart"/>
      <w:r w:rsidRPr="00070AE2">
        <w:rPr>
          <w:rFonts w:ascii="Times New Roman" w:hAnsi="Times New Roman" w:cs="Times New Roman"/>
          <w:sz w:val="28"/>
          <w:szCs w:val="28"/>
        </w:rPr>
        <w:t>темпо-ритмические</w:t>
      </w:r>
      <w:proofErr w:type="spellEnd"/>
      <w:r w:rsidRPr="00070AE2">
        <w:rPr>
          <w:rFonts w:ascii="Times New Roman" w:hAnsi="Times New Roman" w:cs="Times New Roman"/>
          <w:sz w:val="28"/>
          <w:szCs w:val="28"/>
        </w:rPr>
        <w:t xml:space="preserve"> характеристики речи, её просодическая сторона. </w:t>
      </w:r>
    </w:p>
    <w:p w:rsidR="003A39CC" w:rsidRDefault="001A7D63" w:rsidP="00070A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AE2">
        <w:rPr>
          <w:rFonts w:ascii="Times New Roman" w:hAnsi="Times New Roman" w:cs="Times New Roman"/>
          <w:sz w:val="28"/>
          <w:szCs w:val="28"/>
        </w:rPr>
        <w:t xml:space="preserve">В дальнейшем это приводит на письме к трудностям определения границ предложения, слова, слога. У детей с аденоидами наблюдаются нарушения голоса, основных его характеристик. Голос приобретает сильный носовой оттенок (так называемая закрытая </w:t>
      </w:r>
      <w:proofErr w:type="spellStart"/>
      <w:r w:rsidRPr="00070AE2">
        <w:rPr>
          <w:rFonts w:ascii="Times New Roman" w:hAnsi="Times New Roman" w:cs="Times New Roman"/>
          <w:sz w:val="28"/>
          <w:szCs w:val="28"/>
        </w:rPr>
        <w:t>ринолалия</w:t>
      </w:r>
      <w:proofErr w:type="spellEnd"/>
      <w:r w:rsidRPr="00070AE2">
        <w:rPr>
          <w:rFonts w:ascii="Times New Roman" w:hAnsi="Times New Roman" w:cs="Times New Roman"/>
          <w:sz w:val="28"/>
          <w:szCs w:val="28"/>
        </w:rPr>
        <w:t xml:space="preserve">). При закрытой </w:t>
      </w:r>
      <w:proofErr w:type="spellStart"/>
      <w:r w:rsidRPr="00070AE2">
        <w:rPr>
          <w:rFonts w:ascii="Times New Roman" w:hAnsi="Times New Roman" w:cs="Times New Roman"/>
          <w:sz w:val="28"/>
          <w:szCs w:val="28"/>
        </w:rPr>
        <w:t>ринолалии</w:t>
      </w:r>
      <w:proofErr w:type="spellEnd"/>
      <w:r w:rsidRPr="00070AE2">
        <w:rPr>
          <w:rFonts w:ascii="Times New Roman" w:hAnsi="Times New Roman" w:cs="Times New Roman"/>
          <w:sz w:val="28"/>
          <w:szCs w:val="28"/>
        </w:rPr>
        <w:t xml:space="preserve"> носовой резонатор полностью или частично выключается из процесса голосообразования, и голос лишается ряда обертонов, не имеет своего тембра, становится глухим</w:t>
      </w:r>
      <w:r w:rsidR="000F3A64">
        <w:rPr>
          <w:rFonts w:ascii="Times New Roman" w:hAnsi="Times New Roman" w:cs="Times New Roman"/>
          <w:sz w:val="28"/>
          <w:szCs w:val="28"/>
        </w:rPr>
        <w:t>.</w:t>
      </w:r>
    </w:p>
    <w:p w:rsidR="000F3A64" w:rsidRDefault="000F3A64" w:rsidP="00070A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D50">
        <w:rPr>
          <w:rFonts w:ascii="Times New Roman" w:hAnsi="Times New Roman" w:cs="Times New Roman"/>
          <w:sz w:val="28"/>
          <w:szCs w:val="28"/>
        </w:rPr>
        <w:t>Как привести аденоиды в порядок?</w:t>
      </w:r>
    </w:p>
    <w:p w:rsidR="000F3A64" w:rsidRDefault="000F3A64" w:rsidP="00070A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Здесь вам посоветует врач. </w:t>
      </w:r>
    </w:p>
    <w:p w:rsidR="000F3A64" w:rsidRDefault="000F3A64" w:rsidP="00070A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Хирургического вмешательства не избежать, если увеличение аденоидов сопровождается:</w:t>
      </w:r>
    </w:p>
    <w:p w:rsidR="000F3A64" w:rsidRDefault="000F3A64" w:rsidP="00070A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ярко выраженными аномалиями челюстно-лицевого аппарата (в том числе изменениями прикуса);</w:t>
      </w:r>
    </w:p>
    <w:p w:rsidR="000F3A64" w:rsidRDefault="000F3A64" w:rsidP="00070A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постоянным затруднением носового дыхания;</w:t>
      </w:r>
    </w:p>
    <w:p w:rsidR="000F3A64" w:rsidRDefault="000F3A64" w:rsidP="00070A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остановкой дыхания во сне (синдром апноэ);</w:t>
      </w:r>
    </w:p>
    <w:p w:rsidR="000F3A64" w:rsidRDefault="000F3A64" w:rsidP="00070A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перерождением лимфоидной ткани в злокачественную опухоль.</w:t>
      </w:r>
    </w:p>
    <w:p w:rsidR="000F3A64" w:rsidRDefault="000F3A64" w:rsidP="00070A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1EB4" w:rsidRDefault="007A1EB4" w:rsidP="000F3A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36"/>
          <w:szCs w:val="36"/>
        </w:rPr>
        <w:pict>
          <v:roundrect id="_x0000_s1027" style="position:absolute;left:0;text-align:left;margin-left:-4.9pt;margin-top:.95pt;width:475.5pt;height:42pt;z-index:-251654144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</v:roundrect>
        </w:pict>
      </w:r>
    </w:p>
    <w:p w:rsidR="000F3A64" w:rsidRPr="002E7D50" w:rsidRDefault="000F3A64" w:rsidP="000F3A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7D2">
        <w:rPr>
          <w:rFonts w:ascii="Times New Roman" w:hAnsi="Times New Roman" w:cs="Times New Roman"/>
          <w:b/>
          <w:sz w:val="28"/>
          <w:szCs w:val="28"/>
        </w:rPr>
        <w:t>Дыхательная гимнастика</w:t>
      </w:r>
    </w:p>
    <w:p w:rsidR="000F3A64" w:rsidRDefault="000F3A64" w:rsidP="000F3A6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A1EB4" w:rsidRDefault="007A1EB4" w:rsidP="000F3A6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F3A64" w:rsidRDefault="000F3A64" w:rsidP="000F3A6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Привычка дышать через рот, а не носом, у многих детей остается надолго даже после операции удаления аденоидов. Но справиться с этим можно</w:t>
      </w:r>
      <w:r w:rsidR="00BB29C6">
        <w:rPr>
          <w:rFonts w:ascii="Times New Roman" w:hAnsi="Times New Roman" w:cs="Times New Roman"/>
          <w:sz w:val="28"/>
          <w:szCs w:val="28"/>
        </w:rPr>
        <w:t xml:space="preserve">, если </w:t>
      </w:r>
      <w:r w:rsidR="00BB29C6">
        <w:rPr>
          <w:rFonts w:ascii="Times New Roman" w:hAnsi="Times New Roman" w:cs="Times New Roman"/>
          <w:sz w:val="28"/>
          <w:szCs w:val="28"/>
        </w:rPr>
        <w:lastRenderedPageBreak/>
        <w:t>взрослые потратят некоторое время, чтобы разучить с ребенком так называемые упражнения для восстановления правильного дыхания.</w:t>
      </w:r>
    </w:p>
    <w:p w:rsidR="00BB29C6" w:rsidRPr="002E7D50" w:rsidRDefault="00BB29C6" w:rsidP="000F3A64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517D2">
        <w:rPr>
          <w:rFonts w:ascii="Times New Roman" w:hAnsi="Times New Roman" w:cs="Times New Roman"/>
          <w:i/>
          <w:sz w:val="28"/>
          <w:szCs w:val="28"/>
          <w:u w:val="single"/>
        </w:rPr>
        <w:t>Первый вариант</w:t>
      </w:r>
    </w:p>
    <w:p w:rsidR="00BB29C6" w:rsidRDefault="00BB29C6" w:rsidP="000F3A6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Исходное положение тела - встать прямо, чтобы грудь и живот "выпирали колесом". Правой рукой найти пульс на левом запястье. При выполнении упражнения считать удары пульса.</w:t>
      </w:r>
    </w:p>
    <w:p w:rsidR="00BB29C6" w:rsidRDefault="00BB29C6" w:rsidP="000F3A6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Делать вдох через нос на 5-9 ударов пульса (со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врнеменем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довести до 10-12 ударов). Точно на такое число ударов задержать дыхание, а потом медленно выдохнуть носом, отсчитывая все тоже количество ударов пульса. Следующий вдох начать спустя такое же число ударов пульса. Упражнение нужно повторить 5 раз подряд и заниматься по 4-5 раз за один день.</w:t>
      </w:r>
    </w:p>
    <w:p w:rsidR="00BB29C6" w:rsidRDefault="00BB29C6" w:rsidP="000F3A6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раз упражнение нужно завершать так называемым вентилирующим дыханием.</w:t>
      </w:r>
    </w:p>
    <w:p w:rsidR="00BB29C6" w:rsidRDefault="00BB29C6" w:rsidP="000F3A6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через рот. Губы сложить так, словно собираетесь свистеть (щеки при этом не должны надуваться). Выдохнуть через рот сильно, но не полностью. Задержать выдох, а потом снова небольшими порциями понемногу выпускать воздух.</w:t>
      </w:r>
    </w:p>
    <w:p w:rsidR="00BB29C6" w:rsidRDefault="00BB29C6" w:rsidP="000F3A6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B29C6" w:rsidRPr="002E7D50" w:rsidRDefault="00BB29C6" w:rsidP="000F3A64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517D2">
        <w:rPr>
          <w:rFonts w:ascii="Times New Roman" w:hAnsi="Times New Roman" w:cs="Times New Roman"/>
          <w:i/>
          <w:sz w:val="28"/>
          <w:szCs w:val="28"/>
          <w:u w:val="single"/>
        </w:rPr>
        <w:t>Второй вариант</w:t>
      </w:r>
    </w:p>
    <w:p w:rsidR="00BB29C6" w:rsidRDefault="00BB29C6" w:rsidP="000F3A6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Ходьба на месте - 1-3 минуты.</w:t>
      </w:r>
    </w:p>
    <w:p w:rsidR="00BB29C6" w:rsidRDefault="00BB29C6" w:rsidP="000F3A6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Приседания на месте - 5-6 раз подряд.</w:t>
      </w:r>
    </w:p>
    <w:p w:rsidR="00BB29C6" w:rsidRDefault="00BB29C6" w:rsidP="000F3A6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Бег - в среднем темпе в течение 5 минут.</w:t>
      </w:r>
    </w:p>
    <w:p w:rsidR="00536243" w:rsidRDefault="00536243" w:rsidP="000F3A6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Отдых - стоя, с глубоким дыханием через нос.</w:t>
      </w:r>
    </w:p>
    <w:p w:rsidR="00536243" w:rsidRDefault="00536243" w:rsidP="000F3A6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Исходное положение тела - сидя на скамейке. На выдохе наклониться вперед к вытянутым ногам. Руками дотянуться к носочкам ног, а потом вернуться в исходное положение. Повторить 5-6 раз.</w:t>
      </w:r>
    </w:p>
    <w:p w:rsidR="00536243" w:rsidRDefault="00536243" w:rsidP="000F3A6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Взять в руки мяч. Поднять руки вверх. На вдохе прогнуться в спине, чуть отклоняя корпус назад. На выдохе наклонить туловище вперед, опуская мяч перед собой. Повторить 5-6 раз.</w:t>
      </w:r>
    </w:p>
    <w:p w:rsidR="00536243" w:rsidRDefault="00536243" w:rsidP="000F3A6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Делать подскоки на двух ногах. На вдохе ноги расставить в разные стороны, а на выдохе - опять вместе. Повторить 5-6 раз.</w:t>
      </w:r>
    </w:p>
    <w:p w:rsidR="00536243" w:rsidRDefault="00536243" w:rsidP="000F3A6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Упражнение "Бабочка". Развести руки в стороны и бегать, размахивая ими, словно бабочка крылышками. Время 2-3 минуты.</w:t>
      </w:r>
    </w:p>
    <w:p w:rsidR="00536243" w:rsidRDefault="00536243" w:rsidP="000F3A6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Ходьба на месте или по прямой с постепенным замедлением</w:t>
      </w:r>
      <w:r w:rsidR="00F90664">
        <w:rPr>
          <w:rFonts w:ascii="Times New Roman" w:hAnsi="Times New Roman" w:cs="Times New Roman"/>
          <w:sz w:val="28"/>
          <w:szCs w:val="28"/>
        </w:rPr>
        <w:t xml:space="preserve"> темпа.</w:t>
      </w:r>
    </w:p>
    <w:p w:rsidR="00F90664" w:rsidRDefault="00F90664" w:rsidP="000F3A6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90664" w:rsidRDefault="00F90664" w:rsidP="000F3A6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описанные упражнения нужно проводить либо на улице (в хорошую погоду), либо в проветренном помещении.</w:t>
      </w:r>
    </w:p>
    <w:p w:rsidR="00BB29C6" w:rsidRDefault="007A1EB4" w:rsidP="000F3A6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1595120</wp:posOffset>
            </wp:positionH>
            <wp:positionV relativeFrom="paragraph">
              <wp:posOffset>173355</wp:posOffset>
            </wp:positionV>
            <wp:extent cx="2895600" cy="1895475"/>
            <wp:effectExtent l="19050" t="0" r="0" b="0"/>
            <wp:wrapTight wrapText="bothSides">
              <wp:wrapPolygon edited="0">
                <wp:start x="-142" y="0"/>
                <wp:lineTo x="-142" y="21491"/>
                <wp:lineTo x="21600" y="21491"/>
                <wp:lineTo x="21600" y="0"/>
                <wp:lineTo x="-142" y="0"/>
              </wp:wrapPolygon>
            </wp:wrapTight>
            <wp:docPr id="3" name="Рисунок 2" descr="deti7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i7315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F3A64" w:rsidRPr="00070AE2" w:rsidRDefault="000F3A64" w:rsidP="00070A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F3A64" w:rsidRPr="00070AE2" w:rsidSect="00070AE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characterSpacingControl w:val="doNotCompress"/>
  <w:compat>
    <w:useFELayout/>
  </w:compat>
  <w:rsids>
    <w:rsidRoot w:val="001A7D63"/>
    <w:rsid w:val="00070AE2"/>
    <w:rsid w:val="000F3A64"/>
    <w:rsid w:val="001517D2"/>
    <w:rsid w:val="001A7D63"/>
    <w:rsid w:val="00212DC5"/>
    <w:rsid w:val="002E7D50"/>
    <w:rsid w:val="003A39CC"/>
    <w:rsid w:val="0040229D"/>
    <w:rsid w:val="004305FC"/>
    <w:rsid w:val="005170C1"/>
    <w:rsid w:val="00536243"/>
    <w:rsid w:val="005D6A3F"/>
    <w:rsid w:val="00616BF6"/>
    <w:rsid w:val="007A1EB4"/>
    <w:rsid w:val="007F3C87"/>
    <w:rsid w:val="00A643A5"/>
    <w:rsid w:val="00BB29C6"/>
    <w:rsid w:val="00BE1FCC"/>
    <w:rsid w:val="00F90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ru v:ext="edit" colors="#f6f"/>
      <o:colormenu v:ext="edit" fillcolor="#f6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DC5"/>
  </w:style>
  <w:style w:type="paragraph" w:styleId="2">
    <w:name w:val="heading 2"/>
    <w:basedOn w:val="a"/>
    <w:link w:val="20"/>
    <w:uiPriority w:val="9"/>
    <w:qFormat/>
    <w:rsid w:val="000F3A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F3A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F3A6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0F3A6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0F3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17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70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9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12</cp:revision>
  <dcterms:created xsi:type="dcterms:W3CDTF">2016-02-04T16:50:00Z</dcterms:created>
  <dcterms:modified xsi:type="dcterms:W3CDTF">2016-03-18T14:05:00Z</dcterms:modified>
</cp:coreProperties>
</file>