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FA" w:rsidRDefault="00A556FA" w:rsidP="00A55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Устава МБДОУ «Детский сад № 44»</w:t>
      </w:r>
    </w:p>
    <w:p w:rsidR="00A556FA" w:rsidRDefault="00A556FA" w:rsidP="00A55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Содержание образовательного процесса</w:t>
      </w:r>
    </w:p>
    <w:p w:rsidR="00A556FA" w:rsidRDefault="00A556FA" w:rsidP="00A556FA">
      <w:pPr>
        <w:pStyle w:val="2"/>
        <w:tabs>
          <w:tab w:val="left" w:pos="284"/>
        </w:tabs>
        <w:ind w:left="0"/>
        <w:rPr>
          <w:szCs w:val="28"/>
        </w:rPr>
      </w:pPr>
      <w:r>
        <w:rPr>
          <w:szCs w:val="28"/>
        </w:rPr>
        <w:t>5.13. Учреждение вправе оказывать дополнительные платные образовательные услуги. Порядок, перечень и условия предоставления дополнительных платных образовательных услуг устанавливаются настоящим Уставом и Положением об оказании дополнительных платных образовательных услуг.</w:t>
      </w:r>
    </w:p>
    <w:p w:rsidR="00A556FA" w:rsidRDefault="00A556FA" w:rsidP="00A556FA">
      <w:pPr>
        <w:pStyle w:val="2"/>
        <w:numPr>
          <w:ilvl w:val="1"/>
          <w:numId w:val="1"/>
        </w:numPr>
        <w:ind w:left="0" w:firstLine="0"/>
        <w:rPr>
          <w:szCs w:val="28"/>
        </w:rPr>
      </w:pPr>
      <w:proofErr w:type="gramStart"/>
      <w:r>
        <w:rPr>
          <w:szCs w:val="28"/>
        </w:rPr>
        <w:t>К дополнительным платным образовательными услугам, оказываемым в Учреждении за рамками основной образовательной деятельности, относятся: обучение по дополнительным образовательным программам, преподавание специальных курсов, организация курсов по подготовке к школе, изучение иностранных языков и другие услуги.</w:t>
      </w:r>
      <w:proofErr w:type="gramEnd"/>
    </w:p>
    <w:p w:rsidR="00A556FA" w:rsidRDefault="00A556FA" w:rsidP="00A556FA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Учреждением взамен или в рамках основной образовательной деятельности (в рамках федеральных государственных требований, а также в случаях, предусмотренных законодательством Российской Федерации в области образования), финансируемой за счет средств бюджета.</w:t>
      </w:r>
      <w:proofErr w:type="gramEnd"/>
    </w:p>
    <w:p w:rsidR="00A556FA" w:rsidRDefault="00A556FA" w:rsidP="00A55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Для организации дополнительных платных образовательных услуг устанавливается следующий порядок: </w:t>
      </w:r>
    </w:p>
    <w:p w:rsidR="00A556FA" w:rsidRDefault="00A556FA" w:rsidP="00A556FA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изучается потребность (спрос)  населения в дополнительных образовательных услугах и определяется предполагаемый контингент  воспитанников;</w:t>
      </w:r>
    </w:p>
    <w:p w:rsidR="00A556FA" w:rsidRDefault="00A556FA" w:rsidP="00A556FA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условия для оказания платных образовательных услуг с учетом требований по охране труда и техники безопасности, утверждаются учебные планы  и программы;</w:t>
      </w:r>
    </w:p>
    <w:p w:rsidR="00A556FA" w:rsidRDefault="00A556FA" w:rsidP="00A556FA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и доходы от оказания дополнительных платных образовательных услуг учитываются в смете доходов и расходов по приносящей доход деятельности Учреждения;</w:t>
      </w:r>
    </w:p>
    <w:p w:rsidR="00A556FA" w:rsidRDefault="00A556FA" w:rsidP="00A556FA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руководителя Учреждения  определяются виды оказываемых дополнительных платных  образовательных услуг, расписание проведения занятий, назначаются лица ответственные за организацию оказания дополнительных платных образовательных услуг.</w:t>
      </w:r>
    </w:p>
    <w:p w:rsidR="00A556FA" w:rsidRDefault="00A556FA" w:rsidP="00A55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Основанием для оказания дополнительных платных образовательных услуг является договор на оказание дополнительных платных образовательных услуг, заключаемый в письменной форме.   </w:t>
      </w:r>
    </w:p>
    <w:p w:rsidR="00A556FA" w:rsidRDefault="00A556FA" w:rsidP="00A55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6FA" w:rsidRDefault="00A556FA" w:rsidP="00A55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C79" w:rsidRDefault="00E67C79"/>
    <w:sectPr w:rsidR="00E67C79" w:rsidSect="00E6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48A1"/>
    <w:multiLevelType w:val="multilevel"/>
    <w:tmpl w:val="023E6CA0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85222D9"/>
    <w:multiLevelType w:val="hybridMultilevel"/>
    <w:tmpl w:val="D13C9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FA"/>
    <w:rsid w:val="00004C05"/>
    <w:rsid w:val="00156D97"/>
    <w:rsid w:val="001D381E"/>
    <w:rsid w:val="002571BC"/>
    <w:rsid w:val="0027774E"/>
    <w:rsid w:val="002B6768"/>
    <w:rsid w:val="002D42C2"/>
    <w:rsid w:val="002D5499"/>
    <w:rsid w:val="003E2E7B"/>
    <w:rsid w:val="004245EB"/>
    <w:rsid w:val="00435D28"/>
    <w:rsid w:val="00437C38"/>
    <w:rsid w:val="0046560A"/>
    <w:rsid w:val="004C3B30"/>
    <w:rsid w:val="00516B10"/>
    <w:rsid w:val="00540FB1"/>
    <w:rsid w:val="0069269E"/>
    <w:rsid w:val="006C2D35"/>
    <w:rsid w:val="006E69F5"/>
    <w:rsid w:val="007671AB"/>
    <w:rsid w:val="007C115B"/>
    <w:rsid w:val="007F53DF"/>
    <w:rsid w:val="00855AAD"/>
    <w:rsid w:val="008B50FF"/>
    <w:rsid w:val="0091248E"/>
    <w:rsid w:val="009B7041"/>
    <w:rsid w:val="009C1A72"/>
    <w:rsid w:val="009C684B"/>
    <w:rsid w:val="00A556FA"/>
    <w:rsid w:val="00A969F2"/>
    <w:rsid w:val="00AE176A"/>
    <w:rsid w:val="00D16DB5"/>
    <w:rsid w:val="00E32DC2"/>
    <w:rsid w:val="00E67C79"/>
    <w:rsid w:val="00E860E7"/>
    <w:rsid w:val="00F8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556F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36"/>
    </w:rPr>
  </w:style>
  <w:style w:type="character" w:customStyle="1" w:styleId="20">
    <w:name w:val="Основной текст с отступом 2 Знак"/>
    <w:basedOn w:val="a0"/>
    <w:link w:val="2"/>
    <w:semiHidden/>
    <w:rsid w:val="00A556FA"/>
    <w:rPr>
      <w:rFonts w:ascii="Times New Roman" w:eastAsia="Times New Roman" w:hAnsi="Times New Roman" w:cs="Times New Roman"/>
      <w:sz w:val="28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2013-11-06T08:22:00Z</dcterms:created>
  <dcterms:modified xsi:type="dcterms:W3CDTF">2013-11-06T08:22:00Z</dcterms:modified>
</cp:coreProperties>
</file>