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B0" w:rsidRDefault="007824B7" w:rsidP="007775B0">
      <w:pPr>
        <w:jc w:val="center"/>
        <w:rPr>
          <w:rStyle w:val="a3"/>
          <w:b w:val="0"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5940425" cy="8175360"/>
            <wp:effectExtent l="0" t="0" r="3175" b="0"/>
            <wp:docPr id="1" name="Рисунок 1" descr="F: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B7" w:rsidRDefault="007824B7" w:rsidP="007775B0">
      <w:pPr>
        <w:jc w:val="center"/>
        <w:rPr>
          <w:rStyle w:val="a3"/>
          <w:b w:val="0"/>
          <w:color w:val="000000"/>
        </w:rPr>
      </w:pPr>
    </w:p>
    <w:p w:rsidR="007775B0" w:rsidRDefault="007775B0" w:rsidP="007775B0">
      <w:pPr>
        <w:jc w:val="center"/>
        <w:rPr>
          <w:rStyle w:val="a3"/>
          <w:b w:val="0"/>
          <w:color w:val="000000"/>
        </w:rPr>
      </w:pPr>
    </w:p>
    <w:p w:rsidR="007775B0" w:rsidRDefault="007775B0" w:rsidP="007775B0">
      <w:pPr>
        <w:jc w:val="center"/>
        <w:rPr>
          <w:rStyle w:val="a3"/>
          <w:color w:val="000000"/>
          <w:sz w:val="26"/>
          <w:szCs w:val="26"/>
        </w:rPr>
      </w:pPr>
    </w:p>
    <w:p w:rsidR="007824B7" w:rsidRDefault="007824B7" w:rsidP="007775B0">
      <w:pPr>
        <w:rPr>
          <w:rStyle w:val="a3"/>
          <w:color w:val="000000"/>
          <w:sz w:val="26"/>
          <w:szCs w:val="26"/>
        </w:rPr>
      </w:pPr>
    </w:p>
    <w:p w:rsidR="007824B7" w:rsidRDefault="007824B7" w:rsidP="007775B0">
      <w:pPr>
        <w:rPr>
          <w:rStyle w:val="a3"/>
          <w:color w:val="000000"/>
          <w:sz w:val="26"/>
          <w:szCs w:val="26"/>
        </w:rPr>
      </w:pPr>
    </w:p>
    <w:p w:rsidR="007824B7" w:rsidRDefault="007824B7" w:rsidP="007775B0">
      <w:pPr>
        <w:rPr>
          <w:rStyle w:val="a3"/>
          <w:color w:val="000000"/>
          <w:sz w:val="26"/>
          <w:szCs w:val="26"/>
        </w:rPr>
      </w:pPr>
    </w:p>
    <w:p w:rsidR="007775B0" w:rsidRPr="007C3D7A" w:rsidRDefault="007775B0" w:rsidP="007775B0">
      <w:pPr>
        <w:rPr>
          <w:rStyle w:val="a3"/>
          <w:color w:val="000000"/>
          <w:sz w:val="26"/>
          <w:szCs w:val="26"/>
        </w:rPr>
      </w:pPr>
      <w:bookmarkStart w:id="0" w:name="_GoBack"/>
      <w:bookmarkEnd w:id="0"/>
      <w:r w:rsidRPr="007C3D7A">
        <w:rPr>
          <w:rStyle w:val="a3"/>
          <w:color w:val="000000"/>
          <w:sz w:val="26"/>
          <w:szCs w:val="26"/>
        </w:rPr>
        <w:t>1. ОБЩИЕ ПОЛОЖЕНИЯ</w:t>
      </w:r>
    </w:p>
    <w:p w:rsidR="007775B0" w:rsidRPr="007C3D7A" w:rsidRDefault="007775B0" w:rsidP="007775B0">
      <w:pPr>
        <w:jc w:val="center"/>
        <w:rPr>
          <w:b/>
          <w:sz w:val="26"/>
          <w:szCs w:val="26"/>
        </w:rPr>
      </w:pPr>
    </w:p>
    <w:p w:rsidR="007775B0" w:rsidRPr="007C3D7A" w:rsidRDefault="007775B0" w:rsidP="007775B0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 xml:space="preserve">1.1. В целях осуществления качественного и систематического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</w:t>
      </w:r>
      <w:r>
        <w:rPr>
          <w:sz w:val="26"/>
          <w:szCs w:val="26"/>
        </w:rPr>
        <w:t>М</w:t>
      </w:r>
      <w:r w:rsidRPr="007C3D7A">
        <w:rPr>
          <w:sz w:val="26"/>
          <w:szCs w:val="26"/>
        </w:rPr>
        <w:t xml:space="preserve">ДОУ создается и действует </w:t>
      </w:r>
      <w:proofErr w:type="spellStart"/>
      <w:r w:rsidRPr="007C3D7A">
        <w:rPr>
          <w:sz w:val="26"/>
          <w:szCs w:val="26"/>
        </w:rPr>
        <w:t>бракеражная</w:t>
      </w:r>
      <w:proofErr w:type="spellEnd"/>
      <w:r w:rsidRPr="007C3D7A">
        <w:rPr>
          <w:sz w:val="26"/>
          <w:szCs w:val="26"/>
        </w:rPr>
        <w:t xml:space="preserve"> комиссия.</w:t>
      </w:r>
    </w:p>
    <w:p w:rsidR="007775B0" w:rsidRDefault="007775B0" w:rsidP="007775B0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 xml:space="preserve">1.2. </w:t>
      </w:r>
      <w:proofErr w:type="spellStart"/>
      <w:r w:rsidRPr="007C3D7A">
        <w:rPr>
          <w:sz w:val="26"/>
          <w:szCs w:val="26"/>
        </w:rPr>
        <w:t>Бракеражная</w:t>
      </w:r>
      <w:proofErr w:type="spellEnd"/>
      <w:r w:rsidRPr="007C3D7A">
        <w:rPr>
          <w:sz w:val="26"/>
          <w:szCs w:val="26"/>
        </w:rPr>
        <w:t xml:space="preserve"> комиссия работает в те</w:t>
      </w:r>
      <w:r>
        <w:rPr>
          <w:sz w:val="26"/>
          <w:szCs w:val="26"/>
        </w:rPr>
        <w:t>сном контакте с администрацией</w:t>
      </w:r>
      <w:r w:rsidRPr="007C3D7A">
        <w:rPr>
          <w:sz w:val="26"/>
          <w:szCs w:val="26"/>
        </w:rPr>
        <w:t xml:space="preserve">, Советом </w:t>
      </w:r>
      <w:r>
        <w:rPr>
          <w:sz w:val="26"/>
          <w:szCs w:val="26"/>
        </w:rPr>
        <w:t>родителей.</w:t>
      </w:r>
    </w:p>
    <w:p w:rsidR="007775B0" w:rsidRPr="007C3D7A" w:rsidRDefault="007775B0" w:rsidP="007775B0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>1.3. Все блюда и кулинарные изделия, изготовляемые на пищеблоке</w:t>
      </w:r>
      <w:r>
        <w:rPr>
          <w:sz w:val="26"/>
          <w:szCs w:val="26"/>
        </w:rPr>
        <w:t xml:space="preserve"> ДОУ</w:t>
      </w:r>
      <w:r w:rsidRPr="007C3D7A">
        <w:rPr>
          <w:sz w:val="26"/>
          <w:szCs w:val="26"/>
        </w:rPr>
        <w:t>, подлежат обязательному бракеражу по мере их готовности. Бракераж пищи проводится до начала отпуска каждой вновь приготовленной партии.</w:t>
      </w:r>
    </w:p>
    <w:p w:rsidR="007775B0" w:rsidRPr="007C3D7A" w:rsidRDefault="007775B0" w:rsidP="007775B0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 xml:space="preserve">1.4. Учреждение имеет </w:t>
      </w:r>
      <w:proofErr w:type="spellStart"/>
      <w:r w:rsidRPr="007C3D7A">
        <w:rPr>
          <w:sz w:val="26"/>
          <w:szCs w:val="26"/>
        </w:rPr>
        <w:t>Бр</w:t>
      </w:r>
      <w:r>
        <w:rPr>
          <w:sz w:val="26"/>
          <w:szCs w:val="26"/>
        </w:rPr>
        <w:t>акеражные</w:t>
      </w:r>
      <w:proofErr w:type="spellEnd"/>
      <w:r>
        <w:rPr>
          <w:sz w:val="26"/>
          <w:szCs w:val="26"/>
        </w:rPr>
        <w:t xml:space="preserve"> журналы</w:t>
      </w:r>
      <w:proofErr w:type="gramStart"/>
      <w:r>
        <w:rPr>
          <w:sz w:val="26"/>
          <w:szCs w:val="26"/>
        </w:rPr>
        <w:t xml:space="preserve"> </w:t>
      </w:r>
      <w:r w:rsidRPr="007C3D7A">
        <w:rPr>
          <w:sz w:val="26"/>
          <w:szCs w:val="26"/>
        </w:rPr>
        <w:t>:</w:t>
      </w:r>
      <w:proofErr w:type="gramEnd"/>
    </w:p>
    <w:p w:rsidR="007775B0" w:rsidRPr="007C3D7A" w:rsidRDefault="007775B0" w:rsidP="007775B0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C3D7A">
        <w:rPr>
          <w:sz w:val="26"/>
          <w:szCs w:val="26"/>
        </w:rPr>
        <w:t>Журнал бракеража готовой кулинарной продукции;</w:t>
      </w:r>
    </w:p>
    <w:p w:rsidR="007775B0" w:rsidRPr="007C3D7A" w:rsidRDefault="007775B0" w:rsidP="007775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C3D7A">
        <w:rPr>
          <w:sz w:val="26"/>
          <w:szCs w:val="26"/>
        </w:rPr>
        <w:t>Журнал бракеража поступающего продовольственного сырья.</w:t>
      </w:r>
    </w:p>
    <w:p w:rsidR="007775B0" w:rsidRPr="007C3D7A" w:rsidRDefault="007775B0" w:rsidP="007775B0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 xml:space="preserve">1.5. </w:t>
      </w:r>
      <w:proofErr w:type="spellStart"/>
      <w:r w:rsidRPr="007C3D7A">
        <w:rPr>
          <w:sz w:val="26"/>
          <w:szCs w:val="26"/>
        </w:rPr>
        <w:t>Бракеражные</w:t>
      </w:r>
      <w:proofErr w:type="spellEnd"/>
      <w:r w:rsidRPr="007C3D7A">
        <w:rPr>
          <w:sz w:val="26"/>
          <w:szCs w:val="26"/>
        </w:rPr>
        <w:t xml:space="preserve"> журналы должны быть пронумерованы, прошнурованы и скреплены печатью учреждения.</w:t>
      </w:r>
    </w:p>
    <w:p w:rsidR="007775B0" w:rsidRPr="007C3D7A" w:rsidRDefault="007775B0" w:rsidP="007775B0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>1.6.» Журнал бракеража готовой продукции» хранится у медицинской сестры.</w:t>
      </w:r>
    </w:p>
    <w:p w:rsidR="007775B0" w:rsidRPr="007C3D7A" w:rsidRDefault="007775B0" w:rsidP="007775B0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 xml:space="preserve">« Журнал бракеража поступающего продовольственного сырья» хранится на складе и заполняется </w:t>
      </w:r>
      <w:r>
        <w:rPr>
          <w:sz w:val="26"/>
          <w:szCs w:val="26"/>
        </w:rPr>
        <w:t xml:space="preserve">кладовщиком </w:t>
      </w:r>
      <w:r w:rsidRPr="007C3D7A">
        <w:rPr>
          <w:sz w:val="26"/>
          <w:szCs w:val="26"/>
        </w:rPr>
        <w:t>по мере поступления продовольственного сырья и пищевых продуктов.</w:t>
      </w:r>
    </w:p>
    <w:p w:rsidR="007775B0" w:rsidRPr="007C3D7A" w:rsidRDefault="007775B0" w:rsidP="007775B0">
      <w:pPr>
        <w:rPr>
          <w:sz w:val="26"/>
          <w:szCs w:val="26"/>
        </w:rPr>
      </w:pPr>
    </w:p>
    <w:p w:rsidR="007775B0" w:rsidRPr="007C3D7A" w:rsidRDefault="007775B0" w:rsidP="007775B0">
      <w:pPr>
        <w:rPr>
          <w:b/>
          <w:sz w:val="26"/>
          <w:szCs w:val="26"/>
        </w:rPr>
      </w:pPr>
      <w:r w:rsidRPr="007C3D7A">
        <w:rPr>
          <w:b/>
          <w:sz w:val="26"/>
          <w:szCs w:val="26"/>
        </w:rPr>
        <w:t>2. ПОРЯДОК СОЗДАНИЯ БРАКЕРАЖНОЙ КОМИСС</w:t>
      </w:r>
      <w:proofErr w:type="gramStart"/>
      <w:r w:rsidRPr="007C3D7A">
        <w:rPr>
          <w:b/>
          <w:sz w:val="26"/>
          <w:szCs w:val="26"/>
        </w:rPr>
        <w:t>ИИ  И  ЕЁ</w:t>
      </w:r>
      <w:proofErr w:type="gramEnd"/>
      <w:r w:rsidRPr="007C3D7A">
        <w:rPr>
          <w:b/>
          <w:sz w:val="26"/>
          <w:szCs w:val="26"/>
        </w:rPr>
        <w:t xml:space="preserve"> СОСТАВ</w:t>
      </w:r>
    </w:p>
    <w:p w:rsidR="007775B0" w:rsidRPr="007C3D7A" w:rsidRDefault="007775B0" w:rsidP="007775B0">
      <w:pPr>
        <w:jc w:val="center"/>
        <w:rPr>
          <w:b/>
          <w:sz w:val="26"/>
          <w:szCs w:val="26"/>
        </w:rPr>
      </w:pPr>
    </w:p>
    <w:p w:rsidR="007775B0" w:rsidRPr="007C3D7A" w:rsidRDefault="007775B0" w:rsidP="007775B0">
      <w:pPr>
        <w:rPr>
          <w:sz w:val="26"/>
          <w:szCs w:val="26"/>
        </w:rPr>
      </w:pPr>
      <w:r w:rsidRPr="007C3D7A">
        <w:rPr>
          <w:sz w:val="26"/>
          <w:szCs w:val="26"/>
        </w:rPr>
        <w:t xml:space="preserve">2.1. Бракераж блюд и готовых кулинарных изделий производит </w:t>
      </w:r>
      <w:proofErr w:type="spellStart"/>
      <w:r w:rsidRPr="007C3D7A">
        <w:rPr>
          <w:sz w:val="26"/>
          <w:szCs w:val="26"/>
        </w:rPr>
        <w:t>бракеражная</w:t>
      </w:r>
      <w:proofErr w:type="spellEnd"/>
      <w:r w:rsidRPr="007C3D7A">
        <w:rPr>
          <w:sz w:val="26"/>
          <w:szCs w:val="26"/>
        </w:rPr>
        <w:t xml:space="preserve"> комиссия.</w:t>
      </w:r>
    </w:p>
    <w:p w:rsidR="007775B0" w:rsidRDefault="007775B0" w:rsidP="007775B0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 xml:space="preserve">2.2. </w:t>
      </w:r>
      <w:proofErr w:type="spellStart"/>
      <w:r w:rsidRPr="007C3D7A">
        <w:rPr>
          <w:sz w:val="26"/>
          <w:szCs w:val="26"/>
        </w:rPr>
        <w:t>Бракеражная</w:t>
      </w:r>
      <w:proofErr w:type="spellEnd"/>
      <w:r w:rsidRPr="007C3D7A">
        <w:rPr>
          <w:sz w:val="26"/>
          <w:szCs w:val="26"/>
        </w:rPr>
        <w:t xml:space="preserve"> комиссия создается  приказом заведующего </w:t>
      </w:r>
      <w:r>
        <w:rPr>
          <w:sz w:val="26"/>
          <w:szCs w:val="26"/>
        </w:rPr>
        <w:t>М</w:t>
      </w:r>
      <w:r w:rsidRPr="007C3D7A">
        <w:rPr>
          <w:sz w:val="26"/>
          <w:szCs w:val="26"/>
        </w:rPr>
        <w:t xml:space="preserve">ДОУ на начало </w:t>
      </w:r>
      <w:r>
        <w:rPr>
          <w:sz w:val="26"/>
          <w:szCs w:val="26"/>
        </w:rPr>
        <w:t>учебного года.</w:t>
      </w:r>
    </w:p>
    <w:p w:rsidR="007775B0" w:rsidRPr="007C3D7A" w:rsidRDefault="007775B0" w:rsidP="007775B0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 xml:space="preserve">2.3. </w:t>
      </w:r>
      <w:proofErr w:type="spellStart"/>
      <w:r w:rsidRPr="007C3D7A">
        <w:rPr>
          <w:sz w:val="26"/>
          <w:szCs w:val="26"/>
        </w:rPr>
        <w:t>Бра</w:t>
      </w:r>
      <w:r>
        <w:rPr>
          <w:sz w:val="26"/>
          <w:szCs w:val="26"/>
        </w:rPr>
        <w:t>керажная</w:t>
      </w:r>
      <w:proofErr w:type="spellEnd"/>
      <w:r>
        <w:rPr>
          <w:sz w:val="26"/>
          <w:szCs w:val="26"/>
        </w:rPr>
        <w:t xml:space="preserve"> комиссия состоит из 3</w:t>
      </w:r>
      <w:r w:rsidRPr="007C3D7A">
        <w:rPr>
          <w:sz w:val="26"/>
          <w:szCs w:val="26"/>
        </w:rPr>
        <w:t xml:space="preserve"> членов. В состав комиссии  входят:</w:t>
      </w:r>
    </w:p>
    <w:p w:rsidR="007775B0" w:rsidRPr="007C3D7A" w:rsidRDefault="007775B0" w:rsidP="007775B0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C3D7A">
        <w:rPr>
          <w:sz w:val="26"/>
          <w:szCs w:val="26"/>
        </w:rPr>
        <w:t xml:space="preserve"> - заведующий ДОУ (председатель комиссии); </w:t>
      </w:r>
    </w:p>
    <w:p w:rsidR="007775B0" w:rsidRPr="007C3D7A" w:rsidRDefault="007775B0" w:rsidP="007775B0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C3D7A">
        <w:rPr>
          <w:sz w:val="26"/>
          <w:szCs w:val="26"/>
        </w:rPr>
        <w:t xml:space="preserve">-  </w:t>
      </w:r>
      <w:r>
        <w:rPr>
          <w:sz w:val="26"/>
          <w:szCs w:val="26"/>
        </w:rPr>
        <w:t>медсестра</w:t>
      </w:r>
      <w:r w:rsidRPr="007C3D7A">
        <w:rPr>
          <w:sz w:val="26"/>
          <w:szCs w:val="26"/>
        </w:rPr>
        <w:t xml:space="preserve">; </w:t>
      </w:r>
    </w:p>
    <w:p w:rsidR="007775B0" w:rsidRDefault="007775B0" w:rsidP="007775B0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C3D7A">
        <w:rPr>
          <w:sz w:val="26"/>
          <w:szCs w:val="26"/>
        </w:rPr>
        <w:t xml:space="preserve">- </w:t>
      </w:r>
      <w:r>
        <w:rPr>
          <w:sz w:val="26"/>
          <w:szCs w:val="26"/>
        </w:rPr>
        <w:t>сотрудник учреждения.</w:t>
      </w:r>
    </w:p>
    <w:p w:rsidR="007775B0" w:rsidRPr="007C3D7A" w:rsidRDefault="007775B0" w:rsidP="007775B0">
      <w:pPr>
        <w:rPr>
          <w:sz w:val="26"/>
          <w:szCs w:val="26"/>
        </w:rPr>
      </w:pPr>
      <w:r w:rsidRPr="007C3D7A">
        <w:rPr>
          <w:sz w:val="26"/>
          <w:szCs w:val="26"/>
        </w:rPr>
        <w:t>.</w:t>
      </w:r>
    </w:p>
    <w:p w:rsidR="007775B0" w:rsidRPr="001A1E7C" w:rsidRDefault="007775B0" w:rsidP="007775B0">
      <w:pPr>
        <w:rPr>
          <w:sz w:val="26"/>
          <w:szCs w:val="26"/>
        </w:rPr>
      </w:pPr>
      <w:r w:rsidRPr="007C3D7A">
        <w:rPr>
          <w:sz w:val="26"/>
          <w:szCs w:val="26"/>
        </w:rPr>
        <w:t xml:space="preserve">  </w:t>
      </w:r>
      <w:r w:rsidRPr="007C3D7A">
        <w:rPr>
          <w:b/>
          <w:sz w:val="26"/>
          <w:szCs w:val="26"/>
        </w:rPr>
        <w:t>3. ПОЛНОМОЧИЯ КОМИССИИ</w:t>
      </w:r>
    </w:p>
    <w:p w:rsidR="007775B0" w:rsidRPr="007C3D7A" w:rsidRDefault="007775B0" w:rsidP="007775B0">
      <w:pPr>
        <w:jc w:val="center"/>
        <w:rPr>
          <w:b/>
          <w:sz w:val="26"/>
          <w:szCs w:val="26"/>
        </w:rPr>
      </w:pPr>
    </w:p>
    <w:p w:rsidR="007775B0" w:rsidRPr="007C3D7A" w:rsidRDefault="007775B0" w:rsidP="007775B0">
      <w:pPr>
        <w:rPr>
          <w:sz w:val="26"/>
          <w:szCs w:val="26"/>
        </w:rPr>
      </w:pPr>
      <w:proofErr w:type="spellStart"/>
      <w:r w:rsidRPr="007C3D7A">
        <w:rPr>
          <w:sz w:val="26"/>
          <w:szCs w:val="26"/>
        </w:rPr>
        <w:t>Бракеражная</w:t>
      </w:r>
      <w:proofErr w:type="spellEnd"/>
      <w:r w:rsidRPr="007C3D7A">
        <w:rPr>
          <w:sz w:val="26"/>
          <w:szCs w:val="26"/>
        </w:rPr>
        <w:t xml:space="preserve"> комиссия учреждения:</w:t>
      </w:r>
    </w:p>
    <w:p w:rsidR="007775B0" w:rsidRPr="007C3D7A" w:rsidRDefault="007775B0" w:rsidP="007775B0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 xml:space="preserve">- осуществляет контроль соблюдения санитарно-гигиенических норм при транспортировке, доставке и разгрузке продуктов питания; </w:t>
      </w:r>
    </w:p>
    <w:p w:rsidR="007775B0" w:rsidRPr="007C3D7A" w:rsidRDefault="007775B0" w:rsidP="007775B0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 xml:space="preserve">- проверяет на пригодность складские и другие помещения для хранения продуктов питания, а также условия их хранения; </w:t>
      </w:r>
    </w:p>
    <w:p w:rsidR="007775B0" w:rsidRPr="007C3D7A" w:rsidRDefault="007775B0" w:rsidP="007775B0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 xml:space="preserve">- ежедневно следит за правильностью составления меню; </w:t>
      </w:r>
    </w:p>
    <w:p w:rsidR="007775B0" w:rsidRPr="007C3D7A" w:rsidRDefault="007775B0" w:rsidP="007775B0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 xml:space="preserve">- контролирует организацию работы на пищеблоке; </w:t>
      </w:r>
    </w:p>
    <w:p w:rsidR="007775B0" w:rsidRPr="007C3D7A" w:rsidRDefault="007775B0" w:rsidP="007775B0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 xml:space="preserve">- осуществляет контроль сроков реализации продуктов питания и качества приготовления пищи; </w:t>
      </w:r>
    </w:p>
    <w:p w:rsidR="007775B0" w:rsidRPr="007C3D7A" w:rsidRDefault="007775B0" w:rsidP="007775B0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 xml:space="preserve">- проверяет соответствие пищи физиологическим потребностям детей в основных пищевых веществах; </w:t>
      </w:r>
    </w:p>
    <w:p w:rsidR="007775B0" w:rsidRPr="007C3D7A" w:rsidRDefault="007775B0" w:rsidP="007775B0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 xml:space="preserve">- следит за соблюдением правил личной гигиены работниками пищеблока; </w:t>
      </w:r>
    </w:p>
    <w:p w:rsidR="007775B0" w:rsidRPr="007C3D7A" w:rsidRDefault="007775B0" w:rsidP="007775B0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lastRenderedPageBreak/>
        <w:t xml:space="preserve">- периодически присутствует при закладке основных продуктов, проверяет выход блюд; </w:t>
      </w:r>
    </w:p>
    <w:p w:rsidR="007775B0" w:rsidRDefault="007775B0" w:rsidP="007775B0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>- проводит органолептическую оценку готовой пищи, т. е. определяет ее цвет, запах, вкус, консистенцию, жесткость, сочность и т. д.; в соответствии с методикой проведения ( Приложение 1), с занесением результатов органолептической оценки в « Журнал бракеража готовой продукции» и заверяет оценку личными подписями членов комиссии.</w:t>
      </w:r>
    </w:p>
    <w:p w:rsidR="007775B0" w:rsidRPr="007C3D7A" w:rsidRDefault="007775B0" w:rsidP="007775B0">
      <w:pPr>
        <w:jc w:val="both"/>
        <w:rPr>
          <w:sz w:val="26"/>
          <w:szCs w:val="26"/>
        </w:rPr>
      </w:pPr>
      <w:r>
        <w:rPr>
          <w:sz w:val="26"/>
          <w:szCs w:val="26"/>
        </w:rPr>
        <w:t>- имеет право приостановить выдачу готовой пищи на группы, в случае выявления каких-либо нарушений, до принятия необходимых мер по устранению причин замечаний.</w:t>
      </w:r>
    </w:p>
    <w:p w:rsidR="007775B0" w:rsidRPr="007C3D7A" w:rsidRDefault="007775B0" w:rsidP="007775B0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>- при проведении бракеража комиссия руководствуется требованиями к технологии и качеству приготовления блюд и кулинарных изделий в соответствии с « Технологическими картами»</w:t>
      </w:r>
    </w:p>
    <w:p w:rsidR="007775B0" w:rsidRPr="007C3D7A" w:rsidRDefault="007775B0" w:rsidP="007775B0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>- проверяет соответствие объемов приготовленного питания объему разовых порций и количест</w:t>
      </w:r>
      <w:r>
        <w:rPr>
          <w:sz w:val="26"/>
          <w:szCs w:val="26"/>
        </w:rPr>
        <w:t xml:space="preserve">ву детей </w:t>
      </w:r>
    </w:p>
    <w:p w:rsidR="007775B0" w:rsidRPr="007C3D7A" w:rsidRDefault="007775B0" w:rsidP="007775B0">
      <w:pPr>
        <w:jc w:val="both"/>
        <w:rPr>
          <w:sz w:val="26"/>
          <w:szCs w:val="26"/>
        </w:rPr>
      </w:pPr>
    </w:p>
    <w:p w:rsidR="007775B0" w:rsidRPr="007C3D7A" w:rsidRDefault="007775B0" w:rsidP="007775B0">
      <w:pPr>
        <w:rPr>
          <w:b/>
          <w:sz w:val="26"/>
          <w:szCs w:val="26"/>
        </w:rPr>
      </w:pPr>
      <w:r w:rsidRPr="007C3D7A">
        <w:rPr>
          <w:b/>
          <w:sz w:val="26"/>
          <w:szCs w:val="26"/>
        </w:rPr>
        <w:t>4. ОЦЕНКА ОРГАНИЗАЦИИ ПИТАНИЯ В ДЕТСКОМ САДУ</w:t>
      </w:r>
    </w:p>
    <w:p w:rsidR="007775B0" w:rsidRPr="007C3D7A" w:rsidRDefault="007775B0" w:rsidP="007775B0">
      <w:pPr>
        <w:jc w:val="center"/>
        <w:rPr>
          <w:sz w:val="26"/>
          <w:szCs w:val="26"/>
        </w:rPr>
      </w:pPr>
    </w:p>
    <w:p w:rsidR="007775B0" w:rsidRPr="007C3D7A" w:rsidRDefault="007775B0" w:rsidP="007775B0">
      <w:pPr>
        <w:rPr>
          <w:sz w:val="26"/>
          <w:szCs w:val="26"/>
        </w:rPr>
      </w:pPr>
      <w:r w:rsidRPr="007C3D7A">
        <w:rPr>
          <w:sz w:val="26"/>
          <w:szCs w:val="26"/>
        </w:rPr>
        <w:t>4.1. Оценка качества блюд и кулинарных изделий  производится по органолептическим показателям:  вкусу, цвету и запа</w:t>
      </w:r>
      <w:r>
        <w:rPr>
          <w:sz w:val="26"/>
          <w:szCs w:val="26"/>
        </w:rPr>
        <w:t xml:space="preserve">ху, внешнему виду и </w:t>
      </w:r>
      <w:proofErr w:type="spellStart"/>
      <w:r>
        <w:rPr>
          <w:sz w:val="26"/>
          <w:szCs w:val="26"/>
        </w:rPr>
        <w:t>консистенци</w:t>
      </w:r>
      <w:proofErr w:type="spellEnd"/>
      <w:r>
        <w:rPr>
          <w:sz w:val="26"/>
          <w:szCs w:val="26"/>
        </w:rPr>
        <w:t>.</w:t>
      </w:r>
    </w:p>
    <w:p w:rsidR="007775B0" w:rsidRPr="007C3D7A" w:rsidRDefault="007775B0" w:rsidP="007775B0">
      <w:pPr>
        <w:rPr>
          <w:sz w:val="26"/>
          <w:szCs w:val="26"/>
        </w:rPr>
      </w:pPr>
      <w:r w:rsidRPr="007C3D7A">
        <w:rPr>
          <w:sz w:val="26"/>
          <w:szCs w:val="26"/>
        </w:rPr>
        <w:t xml:space="preserve"> 4. 2. </w:t>
      </w:r>
      <w:r>
        <w:rPr>
          <w:sz w:val="26"/>
          <w:szCs w:val="26"/>
        </w:rPr>
        <w:t xml:space="preserve">Данные </w:t>
      </w:r>
      <w:r w:rsidRPr="007C3D7A">
        <w:rPr>
          <w:sz w:val="26"/>
          <w:szCs w:val="26"/>
        </w:rPr>
        <w:t xml:space="preserve"> качества продукции заносится в </w:t>
      </w:r>
      <w:proofErr w:type="spellStart"/>
      <w:r w:rsidRPr="007C3D7A">
        <w:rPr>
          <w:sz w:val="26"/>
          <w:szCs w:val="26"/>
        </w:rPr>
        <w:t>бракеражный</w:t>
      </w:r>
      <w:proofErr w:type="spellEnd"/>
      <w:r w:rsidRPr="007C3D7A">
        <w:rPr>
          <w:sz w:val="26"/>
          <w:szCs w:val="26"/>
        </w:rPr>
        <w:t xml:space="preserve"> журнал до начала ее реализации. Выдача готовой пищи производится только после снятия пробы и записи в </w:t>
      </w:r>
      <w:proofErr w:type="spellStart"/>
      <w:r w:rsidRPr="007C3D7A">
        <w:rPr>
          <w:sz w:val="26"/>
          <w:szCs w:val="26"/>
        </w:rPr>
        <w:t>бракеражном</w:t>
      </w:r>
      <w:proofErr w:type="spellEnd"/>
      <w:r w:rsidRPr="007C3D7A">
        <w:rPr>
          <w:sz w:val="26"/>
          <w:szCs w:val="26"/>
        </w:rPr>
        <w:t xml:space="preserve"> журнале результатов оценки готовых блюд и разрешения их к выдаче. При этом в журнале необходимо отмечать результат пробы каждого блюда, а не рациона в целом.</w:t>
      </w:r>
    </w:p>
    <w:p w:rsidR="007775B0" w:rsidRPr="007C3D7A" w:rsidRDefault="007775B0" w:rsidP="007775B0">
      <w:pPr>
        <w:rPr>
          <w:sz w:val="26"/>
          <w:szCs w:val="26"/>
        </w:rPr>
      </w:pPr>
      <w:r w:rsidRPr="007C3D7A">
        <w:rPr>
          <w:sz w:val="26"/>
          <w:szCs w:val="26"/>
        </w:rPr>
        <w:t xml:space="preserve">В случае выявления каких-либо нарушений, замечаний </w:t>
      </w:r>
      <w:proofErr w:type="spellStart"/>
      <w:r w:rsidRPr="007C3D7A">
        <w:rPr>
          <w:sz w:val="26"/>
          <w:szCs w:val="26"/>
        </w:rPr>
        <w:t>бракеражная</w:t>
      </w:r>
      <w:proofErr w:type="spellEnd"/>
      <w:r w:rsidRPr="007C3D7A">
        <w:rPr>
          <w:sz w:val="26"/>
          <w:szCs w:val="26"/>
        </w:rPr>
        <w:t xml:space="preserve"> комиссия вправе приостановить выдачу готовой пищи на группы до принятия необходимых мер по устранению замечаний. </w:t>
      </w:r>
    </w:p>
    <w:p w:rsidR="007775B0" w:rsidRPr="007C3D7A" w:rsidRDefault="007775B0" w:rsidP="007775B0">
      <w:pPr>
        <w:rPr>
          <w:sz w:val="26"/>
          <w:szCs w:val="26"/>
        </w:rPr>
      </w:pPr>
    </w:p>
    <w:p w:rsidR="007775B0" w:rsidRPr="007C3D7A" w:rsidRDefault="007775B0" w:rsidP="007775B0">
      <w:pPr>
        <w:jc w:val="center"/>
        <w:rPr>
          <w:b/>
          <w:sz w:val="26"/>
          <w:szCs w:val="26"/>
        </w:rPr>
      </w:pPr>
      <w:r w:rsidRPr="007C3D7A">
        <w:rPr>
          <w:b/>
          <w:sz w:val="26"/>
          <w:szCs w:val="26"/>
        </w:rPr>
        <w:t>5. ЗАКЛЮЧИТЕЛЬНЫЕ ПОЛОЖЕНИЯ</w:t>
      </w:r>
    </w:p>
    <w:p w:rsidR="007775B0" w:rsidRPr="007C3D7A" w:rsidRDefault="007775B0" w:rsidP="007775B0">
      <w:pPr>
        <w:jc w:val="center"/>
        <w:rPr>
          <w:sz w:val="26"/>
          <w:szCs w:val="26"/>
        </w:rPr>
      </w:pPr>
    </w:p>
    <w:p w:rsidR="007775B0" w:rsidRPr="007C3D7A" w:rsidRDefault="007775B0" w:rsidP="007775B0">
      <w:pPr>
        <w:rPr>
          <w:sz w:val="26"/>
          <w:szCs w:val="26"/>
        </w:rPr>
      </w:pPr>
      <w:r w:rsidRPr="007C3D7A">
        <w:rPr>
          <w:sz w:val="26"/>
          <w:szCs w:val="26"/>
        </w:rPr>
        <w:t xml:space="preserve">5.1. Члены </w:t>
      </w:r>
      <w:proofErr w:type="spellStart"/>
      <w:r w:rsidRPr="007C3D7A">
        <w:rPr>
          <w:sz w:val="26"/>
          <w:szCs w:val="26"/>
        </w:rPr>
        <w:t>бракеражной</w:t>
      </w:r>
      <w:proofErr w:type="spellEnd"/>
      <w:r w:rsidRPr="007C3D7A">
        <w:rPr>
          <w:sz w:val="26"/>
          <w:szCs w:val="26"/>
        </w:rPr>
        <w:t xml:space="preserve"> комиссии работают на добровольной основе. </w:t>
      </w:r>
    </w:p>
    <w:p w:rsidR="007775B0" w:rsidRPr="007C3D7A" w:rsidRDefault="007775B0" w:rsidP="007775B0">
      <w:pPr>
        <w:rPr>
          <w:sz w:val="26"/>
          <w:szCs w:val="26"/>
        </w:rPr>
      </w:pPr>
      <w:r>
        <w:rPr>
          <w:sz w:val="26"/>
          <w:szCs w:val="26"/>
        </w:rPr>
        <w:t>5.2.</w:t>
      </w:r>
      <w:r w:rsidRPr="007C3D7A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М</w:t>
      </w:r>
      <w:r w:rsidRPr="007C3D7A">
        <w:rPr>
          <w:sz w:val="26"/>
          <w:szCs w:val="26"/>
        </w:rPr>
        <w:t xml:space="preserve">ДОУ обязана содействовать деятельности </w:t>
      </w:r>
      <w:proofErr w:type="spellStart"/>
      <w:r w:rsidRPr="007C3D7A">
        <w:rPr>
          <w:sz w:val="26"/>
          <w:szCs w:val="26"/>
        </w:rPr>
        <w:t>бракеражной</w:t>
      </w:r>
      <w:proofErr w:type="spellEnd"/>
      <w:r w:rsidRPr="007C3D7A">
        <w:rPr>
          <w:sz w:val="26"/>
          <w:szCs w:val="26"/>
        </w:rPr>
        <w:t xml:space="preserve"> комиссии и принимать меры к устранению нарушений и замечаний, выявленных комиссией.</w:t>
      </w:r>
    </w:p>
    <w:p w:rsidR="007775B0" w:rsidRPr="007C3D7A" w:rsidRDefault="007775B0" w:rsidP="007775B0">
      <w:pPr>
        <w:jc w:val="both"/>
        <w:rPr>
          <w:sz w:val="26"/>
          <w:szCs w:val="26"/>
        </w:rPr>
      </w:pPr>
    </w:p>
    <w:p w:rsidR="007775B0" w:rsidRPr="007C3D7A" w:rsidRDefault="007775B0" w:rsidP="007775B0">
      <w:pPr>
        <w:jc w:val="both"/>
        <w:rPr>
          <w:sz w:val="26"/>
          <w:szCs w:val="26"/>
        </w:rPr>
      </w:pPr>
    </w:p>
    <w:p w:rsidR="008471A0" w:rsidRDefault="008471A0"/>
    <w:sectPr w:rsidR="0084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F6"/>
    <w:rsid w:val="003637F6"/>
    <w:rsid w:val="007775B0"/>
    <w:rsid w:val="007824B7"/>
    <w:rsid w:val="008471A0"/>
    <w:rsid w:val="0088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75B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82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4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75B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82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4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2018-07-26T02:34:00Z</dcterms:created>
  <dcterms:modified xsi:type="dcterms:W3CDTF">2018-09-11T01:16:00Z</dcterms:modified>
</cp:coreProperties>
</file>