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Задачи воспитания и обучения детей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ru-RU"/>
        </w:rPr>
        <w:t>2 младшей группы с 3 до 4 лет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  <w:t>Образовательная область «Физическая культура».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Задачи воспитания и развития детей:</w:t>
      </w:r>
    </w:p>
    <w:p w:rsidR="004C44D4" w:rsidRPr="004C44D4" w:rsidRDefault="004C44D4" w:rsidP="004C4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Содействовать гармоничному физическому развитию детей.</w:t>
      </w:r>
    </w:p>
    <w:p w:rsidR="004C44D4" w:rsidRPr="004C44D4" w:rsidRDefault="004C44D4" w:rsidP="004C4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Способствовать становлению и обогащению двигательного опыта: - выполнению основных движений, общеразвивающих упражнений, участию в подвижных играх;</w:t>
      </w:r>
    </w:p>
    <w:p w:rsidR="004C44D4" w:rsidRPr="004C44D4" w:rsidRDefault="004C44D4" w:rsidP="004C4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 у детей умение согласовывать свои действия с движениями других.</w:t>
      </w:r>
    </w:p>
    <w:p w:rsidR="004C44D4" w:rsidRPr="004C44D4" w:rsidRDefault="004C44D4" w:rsidP="004C4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Развивать у детей физические качества: - быстроту координацию, реакцию на сигналы и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действия;-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содействовать развитию общей выносливости, силы, гибкости.</w:t>
      </w:r>
    </w:p>
    <w:p w:rsidR="004C44D4" w:rsidRPr="004C44D4" w:rsidRDefault="004C44D4" w:rsidP="004C44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Формировать потребность в двигательной активности, интерес к физическим упражнениям.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  <w:t>Образовательная область «Познание»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Задачи образовательной деятельности</w:t>
      </w:r>
    </w:p>
    <w:p w:rsidR="004C44D4" w:rsidRPr="004C44D4" w:rsidRDefault="004C44D4" w:rsidP="004C44D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Поддерживать детское любопытство и развивать интерес детей к совместному со   взрослым   и  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самостоятельному  познанию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  (наблюдать,   обследовать, экспериментировать с разнообразными материалами).</w:t>
      </w:r>
    </w:p>
    <w:p w:rsidR="004C44D4" w:rsidRPr="004C44D4" w:rsidRDefault="004C44D4" w:rsidP="004C44D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Развивать познавательные и речевые умения по выявлению свойств, качеств и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отношений  объектов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 окружающего мира  (предметного,  природного,  социального), способы  обследования  предметов  (погладить,  надавить,  понюхать,  прокатить, попробовать на вкус, обвести пальцем контур).</w:t>
      </w:r>
    </w:p>
    <w:p w:rsidR="004C44D4" w:rsidRPr="004C44D4" w:rsidRDefault="004C44D4" w:rsidP="004C44D4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Формировать  представления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 о  сенсорных  эталонах:  цветах 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Обогащать   представления   об   объектах   ближайшего   окружения   и поддерживать стремление отражать их в разных продуктах детской деятельности.</w:t>
      </w:r>
    </w:p>
    <w:p w:rsidR="004C44D4" w:rsidRPr="004C44D4" w:rsidRDefault="004C44D4" w:rsidP="004C44D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lastRenderedPageBreak/>
        <w:t xml:space="preserve">Развивать представления детей о взрослых и сверстниках, особенностях их внешнего </w:t>
      </w:r>
      <w:proofErr w:type="spellStart"/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вида,о</w:t>
      </w:r>
      <w:proofErr w:type="spellEnd"/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 xml:space="preserve"> делах и добрых поступках людей, о семье и родственных отношениях.</w:t>
      </w:r>
    </w:p>
    <w:p w:rsidR="004C44D4" w:rsidRPr="004C44D4" w:rsidRDefault="004C44D4" w:rsidP="004C44D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Расширять представления детей о детском саде и его ближайшем окружении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Задачи образовательной деятельности</w:t>
      </w:r>
    </w:p>
    <w:p w:rsidR="004C44D4" w:rsidRPr="004C44D4" w:rsidRDefault="004C44D4" w:rsidP="004C44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Способствовать  установлению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положительных  контактов между  детьми, основанных на общих интересах к действиям с игрушками, предметами и взаимной симпатии.</w:t>
      </w:r>
    </w:p>
    <w:p w:rsidR="004C44D4" w:rsidRPr="004C44D4" w:rsidRDefault="004C44D4" w:rsidP="004C44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 эмоциональную отзывчивость, любовь к родителям, привязанность и доверие к воспитателю</w:t>
      </w:r>
    </w:p>
    <w:p w:rsidR="004C44D4" w:rsidRPr="004C44D4" w:rsidRDefault="004C44D4" w:rsidP="004C44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Помогать детям в освоении способов взаимодействия со сверстниками в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игре,  в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 повседневном  общении  и  бытовой  деятельности  (спокойно  играть  рядом, обмениваться игрушками, объединяться в парной игре, вместе рассматривать картинки, наблюдать за домашними животными и пр.).</w:t>
      </w:r>
    </w:p>
    <w:p w:rsidR="004C44D4" w:rsidRPr="004C44D4" w:rsidRDefault="004C44D4" w:rsidP="004C44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Постепенно  приучать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детей  к  выполнению  элементарных  правил  культуры поведения в детском саду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Развиваем ценностное отношение к труду</w:t>
      </w:r>
    </w:p>
    <w:p w:rsidR="004C44D4" w:rsidRPr="004C44D4" w:rsidRDefault="004C44D4" w:rsidP="004C4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Развивать интерес к труду взрослых в детском саду и в семье, представления </w:t>
      </w:r>
      <w:proofErr w:type="spellStart"/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оконкретных</w:t>
      </w:r>
      <w:proofErr w:type="spell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видах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хозяйственно-бытового  труда,  направленных  на  заботу  о  детях (мытье посуды, уборка помещений детского сада и участка и пр.).</w:t>
      </w:r>
    </w:p>
    <w:p w:rsidR="004C44D4" w:rsidRPr="004C44D4" w:rsidRDefault="004C44D4" w:rsidP="004C4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Воспитывать бережное отношение к предметам и игрушкам как результатам труда взрослых.</w:t>
      </w:r>
    </w:p>
    <w:p w:rsidR="004C44D4" w:rsidRPr="004C44D4" w:rsidRDefault="004C44D4" w:rsidP="004C4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Приобщать  детей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к  самообслуживанию  (одевание, раздевание,  умывание), способствовать   развитию   самостоятельности,   уверенности,   положительной самооценки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Формирование основ безопасного поведения в быту, социуме, природе</w:t>
      </w:r>
    </w:p>
    <w:p w:rsidR="004C44D4" w:rsidRPr="004C44D4" w:rsidRDefault="004C44D4" w:rsidP="004C4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 интерес к правилам безопасного поведения.</w:t>
      </w:r>
    </w:p>
    <w:p w:rsidR="004C44D4" w:rsidRPr="004C44D4" w:rsidRDefault="004C44D4" w:rsidP="004C4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Обогащать представления о правилах безопасного пользования предметами.</w:t>
      </w:r>
    </w:p>
    <w:p w:rsidR="004C44D4" w:rsidRPr="004C44D4" w:rsidRDefault="004C44D4" w:rsidP="004C4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Формировать  осторожное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и  осмотрительное  отношение  к потенциально опасным для человека ситуациям.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  <w:t>Образовательная область «Речевое развитие»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Задачи образовательной деятельности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Развивать  умение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использовать  дружелюбный,  спокойный  тон,  речевые формы  вежливого  общения  со  взрослыми  и  сверстниками:  здороваться,  прощаться, благодарить, выражать просьбу, знакомиться.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  умение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понимать  обращенную  речь  с  опорой  и  без  опоры  на наглядность.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  умение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отвечать  на  вопросы,  используя  форму  простого предложения или высказывания из 2-3-х простых фраз.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 умение использовать в речи правильное сочетание прилагательных и существительных в роде, падеже.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Обогащать  словарь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детей  за  счет  расширения  представлений  о  людях, предметах, объектах природы ближайшего окружения, их действиях, ярко выраженных особенностях.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Развивать   умение   воспроизводить   ритм  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стихотворения,   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правильно пользоваться речевым дыханием.</w:t>
      </w:r>
    </w:p>
    <w:p w:rsidR="004C44D4" w:rsidRPr="004C44D4" w:rsidRDefault="004C44D4" w:rsidP="004C4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 умение слышать в речи взрослого специально интонируемый звук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</w:pPr>
      <w:r w:rsidRPr="004C44D4">
        <w:rPr>
          <w:rFonts w:ascii="Tahoma" w:eastAsia="Times New Roman" w:hAnsi="Tahoma" w:cs="Tahoma"/>
          <w:b/>
          <w:bCs/>
          <w:color w:val="2D9CD7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4C44D4" w:rsidRPr="004C44D4" w:rsidRDefault="004C44D4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Задачи образовательной деятельности</w:t>
      </w:r>
    </w:p>
    <w:p w:rsidR="004C44D4" w:rsidRPr="004C44D4" w:rsidRDefault="004C44D4" w:rsidP="004C44D4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Формировать  сенсорный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 опыт  и  развивать  положительный 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shd w:val="clear" w:color="auto" w:fill="FFFFFF"/>
          <w:lang w:eastAsia="ru-RU"/>
        </w:rPr>
        <w:t> 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Формировать  умения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внимательно  рассматривать  картинку,  народную игрушку, узнавать в изображенном знакомые предметы и объекты, устанавливать связь между  предметами  и  их  изображением  в  рисунке,  лепке;  понимать  сюжет, эмоционально  откликаться,  реагировать,  сопереживать  героям;  привлечь  внимание  к некоторым средствам выразительности.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Развивать у детей интерес к участию в образовательных ситуациях и играх 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эстетической  направленности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  желание рисовать,  лепить  совместно  со  взрослым  и самостоятельно.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  умения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создавать  простые  изображения,  принимать  замысел, предложенный  взрослым,  раскрывать  его  в  работе,  используя  освоенные  способы создания изображения, формы, элементарную композицию.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lastRenderedPageBreak/>
        <w:t>Создавать  условия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для  освоения  детьми  свойств  и  возможностей изобразительных материалов и инструментов и развивать мелкую моторику и умения использовать инструменты.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Побуждать  к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самостоятельному  выбору  способов  изображения  на  основе освоенных технических приемов.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Обогащать опыт слушания литературных произведений за счет разных малых форм фольклора (</w:t>
      </w:r>
      <w:proofErr w:type="spell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потешек</w:t>
      </w:r>
      <w:proofErr w:type="spell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, песенок, прибауток), простых народных и авторских сказок (</w:t>
      </w: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  основном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о  животных),  рассказов  и  стихов  о  детях,  их  играх,  игрушках, повседневной бытовой деятельности, о знакомых детям животных.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Воспитывать  у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детей  интерес  к  фольклорным  и  литературным  текстам, стремление внимательно их слушать.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Развивать  умения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воспринимать  текст,  с  помощью  взрослого  понимать содержание, устанавливать порядок событий в тексте, помогать мысленно представлять события  и  героев,  устанавливать  простейшие  связи  последовательности  событий  в тексте.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4C44D4" w:rsidRPr="004C44D4" w:rsidRDefault="004C44D4" w:rsidP="004C4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proofErr w:type="gram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Привлекать  к</w:t>
      </w:r>
      <w:proofErr w:type="gram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 xml:space="preserve">  исполнению  стихов,  </w:t>
      </w:r>
      <w:proofErr w:type="spellStart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пересказыванию</w:t>
      </w:r>
      <w:proofErr w:type="spellEnd"/>
      <w:r w:rsidRPr="004C44D4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 знакомых  сказок  и рассказов.</w:t>
      </w:r>
    </w:p>
    <w:p w:rsidR="0045474A" w:rsidRPr="004C44D4" w:rsidRDefault="0045474A" w:rsidP="004C44D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bookmarkStart w:id="0" w:name="_GoBack"/>
      <w:bookmarkEnd w:id="0"/>
    </w:p>
    <w:sectPr w:rsidR="0045474A" w:rsidRPr="004C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080C"/>
    <w:multiLevelType w:val="multilevel"/>
    <w:tmpl w:val="CF9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3E70"/>
    <w:multiLevelType w:val="multilevel"/>
    <w:tmpl w:val="20A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C57A1"/>
    <w:multiLevelType w:val="multilevel"/>
    <w:tmpl w:val="0EA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53F5"/>
    <w:multiLevelType w:val="multilevel"/>
    <w:tmpl w:val="248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F5CE1"/>
    <w:multiLevelType w:val="multilevel"/>
    <w:tmpl w:val="CDB4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4591B"/>
    <w:multiLevelType w:val="multilevel"/>
    <w:tmpl w:val="3294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55851"/>
    <w:multiLevelType w:val="multilevel"/>
    <w:tmpl w:val="BE5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E5A0E"/>
    <w:multiLevelType w:val="multilevel"/>
    <w:tmpl w:val="2C72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476AC"/>
    <w:multiLevelType w:val="multilevel"/>
    <w:tmpl w:val="F348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D4"/>
    <w:rsid w:val="0045474A"/>
    <w:rsid w:val="004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6A89-812F-4600-8DF2-3FCDA7B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2018-01-08T13:29:00Z</dcterms:created>
  <dcterms:modified xsi:type="dcterms:W3CDTF">2018-01-08T13:30:00Z</dcterms:modified>
</cp:coreProperties>
</file>