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9267FA" w:rsidTr="009267FA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7FA" w:rsidRDefault="009267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Н.А. Пашура</w:t>
            </w:r>
          </w:p>
          <w:p w:rsidR="009267FA" w:rsidRDefault="009267F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9267FA" w:rsidRDefault="009267FA" w:rsidP="009267FA">
      <w:pPr>
        <w:ind w:firstLine="0"/>
        <w:jc w:val="center"/>
        <w:rPr>
          <w:rStyle w:val="a3"/>
          <w:bCs/>
        </w:rPr>
      </w:pPr>
    </w:p>
    <w:p w:rsidR="009267FA" w:rsidRDefault="009267FA" w:rsidP="009267FA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D20DF5" w:rsidRPr="00742E38" w:rsidRDefault="00D20DF5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 w:rsidRPr="00742E38">
        <w:rPr>
          <w:rStyle w:val="a3"/>
          <w:rFonts w:ascii="Times New Roman" w:hAnsi="Times New Roman" w:cs="Times New Roman"/>
          <w:bCs/>
          <w:color w:val="auto"/>
        </w:rPr>
        <w:t>делопроизводителя</w:t>
      </w:r>
    </w:p>
    <w:p w:rsidR="00D20DF5" w:rsidRPr="00742E38" w:rsidRDefault="00D20DF5" w:rsidP="00D97A91">
      <w:pPr>
        <w:rPr>
          <w:rFonts w:ascii="Times New Roman" w:hAnsi="Times New Roman" w:cs="Times New Roman"/>
        </w:rPr>
      </w:pPr>
    </w:p>
    <w:p w:rsidR="00D20DF5" w:rsidRPr="00742E38" w:rsidRDefault="00D20DF5" w:rsidP="00B75559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742E38">
        <w:rPr>
          <w:rFonts w:ascii="Times New Roman" w:hAnsi="Times New Roman" w:cs="Times New Roman"/>
          <w:b/>
          <w:bCs/>
        </w:rPr>
        <w:t>Общие положения</w:t>
      </w:r>
    </w:p>
    <w:p w:rsidR="00D20DF5" w:rsidRPr="00F3412E" w:rsidRDefault="00D20DF5" w:rsidP="00C62E0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F3412E">
        <w:rPr>
          <w:rFonts w:ascii="Times New Roman" w:hAnsi="Times New Roman" w:cs="Times New Roman"/>
          <w:bCs/>
        </w:rPr>
        <w:t>Настоящая должностная инструкция определяет должностные обязанности, права и отве</w:t>
      </w:r>
      <w:r w:rsidRPr="00F3412E">
        <w:rPr>
          <w:rFonts w:ascii="Times New Roman" w:hAnsi="Times New Roman" w:cs="Times New Roman"/>
          <w:bCs/>
        </w:rPr>
        <w:t>т</w:t>
      </w:r>
      <w:r w:rsidRPr="00F3412E">
        <w:rPr>
          <w:rFonts w:ascii="Times New Roman" w:hAnsi="Times New Roman" w:cs="Times New Roman"/>
          <w:bCs/>
        </w:rPr>
        <w:t xml:space="preserve">ственность делопроизводителя, разработана в соответствии с </w:t>
      </w:r>
      <w:r w:rsidRPr="00F3412E">
        <w:rPr>
          <w:rFonts w:ascii="Times New Roman" w:hAnsi="Times New Roman" w:cs="Times New Roman"/>
          <w:iCs/>
        </w:rPr>
        <w:t>Профессиональным стандартом «Специалист по организационному и документационному обеспечению управления организ</w:t>
      </w:r>
      <w:r w:rsidRPr="00F3412E">
        <w:rPr>
          <w:rFonts w:ascii="Times New Roman" w:hAnsi="Times New Roman" w:cs="Times New Roman"/>
          <w:iCs/>
        </w:rPr>
        <w:t>а</w:t>
      </w:r>
      <w:r w:rsidRPr="00F3412E">
        <w:rPr>
          <w:rFonts w:ascii="Times New Roman" w:hAnsi="Times New Roman" w:cs="Times New Roman"/>
          <w:iCs/>
        </w:rPr>
        <w:t xml:space="preserve">цией» (утв. приказом Министерства труда и социальной защиты РФ от 6 мая </w:t>
      </w:r>
      <w:smartTag w:uri="urn:schemas-microsoft-com:office:smarttags" w:element="metricconverter">
        <w:smartTagPr>
          <w:attr w:name="ProductID" w:val="2015 г"/>
        </w:smartTagPr>
        <w:r w:rsidRPr="00F3412E">
          <w:rPr>
            <w:rFonts w:ascii="Times New Roman" w:hAnsi="Times New Roman" w:cs="Times New Roman"/>
            <w:iCs/>
          </w:rPr>
          <w:t>2015 г</w:t>
        </w:r>
      </w:smartTag>
      <w:r w:rsidRPr="00F3412E">
        <w:rPr>
          <w:rFonts w:ascii="Times New Roman" w:hAnsi="Times New Roman" w:cs="Times New Roman"/>
          <w:iCs/>
        </w:rPr>
        <w:t>. N 276н)</w:t>
      </w:r>
      <w:r w:rsidRPr="00F3412E">
        <w:rPr>
          <w:rFonts w:ascii="Times New Roman" w:hAnsi="Times New Roman" w:cs="Times New Roman"/>
          <w:bCs/>
        </w:rPr>
        <w:t>.</w:t>
      </w:r>
    </w:p>
    <w:p w:rsidR="00D20DF5" w:rsidRPr="00742E38" w:rsidRDefault="00D20DF5" w:rsidP="00C62E0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F3412E">
        <w:rPr>
          <w:rFonts w:ascii="Times New Roman" w:hAnsi="Times New Roman" w:cs="Times New Roman"/>
          <w:bCs/>
        </w:rPr>
        <w:t>Делопроизводитель относится к категории служащих и назначается на должность и освобо</w:t>
      </w:r>
      <w:r w:rsidRPr="00F3412E">
        <w:rPr>
          <w:rFonts w:ascii="Times New Roman" w:hAnsi="Times New Roman" w:cs="Times New Roman"/>
          <w:bCs/>
        </w:rPr>
        <w:t>ж</w:t>
      </w:r>
      <w:r w:rsidRPr="00742E38">
        <w:rPr>
          <w:rFonts w:ascii="Times New Roman" w:hAnsi="Times New Roman" w:cs="Times New Roman"/>
          <w:bCs/>
        </w:rPr>
        <w:t>дается от должности приказом заведующей ДОУ в соответствии с действующим законод</w:t>
      </w:r>
      <w:r w:rsidRPr="00742E38">
        <w:rPr>
          <w:rFonts w:ascii="Times New Roman" w:hAnsi="Times New Roman" w:cs="Times New Roman"/>
          <w:bCs/>
        </w:rPr>
        <w:t>а</w:t>
      </w:r>
      <w:r w:rsidRPr="00742E38">
        <w:rPr>
          <w:rFonts w:ascii="Times New Roman" w:hAnsi="Times New Roman" w:cs="Times New Roman"/>
          <w:bCs/>
        </w:rPr>
        <w:t>тельством Российской Федерации.</w:t>
      </w:r>
    </w:p>
    <w:p w:rsidR="00D20DF5" w:rsidRPr="00742E38" w:rsidRDefault="00D20DF5" w:rsidP="00C62E0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Делопроизводитель непосредственно подчиняется заведующей ДОУ.</w:t>
      </w:r>
    </w:p>
    <w:p w:rsidR="00D20DF5" w:rsidRPr="00742E38" w:rsidRDefault="00D20DF5" w:rsidP="00C62E0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В своей деятельности делопроизводитель руководствуется: законодательством Российской Федерации, приказами и распоряжениями заведующего ДОУ, уставом, правилами внутренн</w:t>
      </w:r>
      <w:r w:rsidRPr="00742E38">
        <w:rPr>
          <w:rFonts w:ascii="Times New Roman" w:hAnsi="Times New Roman" w:cs="Times New Roman"/>
          <w:bCs/>
        </w:rPr>
        <w:t>е</w:t>
      </w:r>
      <w:r w:rsidRPr="00742E38">
        <w:rPr>
          <w:rFonts w:ascii="Times New Roman" w:hAnsi="Times New Roman" w:cs="Times New Roman"/>
          <w:bCs/>
        </w:rPr>
        <w:t>го трудового распорядка, настоящей должностной инструкцией, а также другими локальными нормативными актами.</w:t>
      </w:r>
    </w:p>
    <w:p w:rsidR="00D20DF5" w:rsidRPr="00742E38" w:rsidRDefault="00D20DF5" w:rsidP="00C62E0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На должность делопроизводителя назначается лицо, имеющее профессиональное образование по специальности «Делопроизводство» или стаж работы по специальности более двух лет.</w:t>
      </w:r>
    </w:p>
    <w:p w:rsidR="00D20DF5" w:rsidRPr="00742E38" w:rsidRDefault="00D20DF5" w:rsidP="00C62E0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Делопроизводитель должен знать:</w:t>
      </w:r>
    </w:p>
    <w:p w:rsidR="00D20DF5" w:rsidRPr="00742E38" w:rsidRDefault="00D20DF5" w:rsidP="00C62E05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</w:rPr>
        <w:t>современные информационные технологии работы с документами;</w:t>
      </w:r>
    </w:p>
    <w:p w:rsidR="00D20DF5" w:rsidRPr="00742E38" w:rsidRDefault="00D20DF5" w:rsidP="00C62E05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стандарты унифицированной системы организационно-распорядительной документации;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порядок работы с документами;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схемы документооборота;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правила работы с входящими, исходящими и внутренними документами;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правила организации и формы контроля исполнения документов в организации;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типовые сроки исполнения документов;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правила документационного обеспечения деятельности организации;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виды документов, их назначение;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требования, предъявляемые к документам в соответствии с нормативными актами и госуда</w:t>
      </w:r>
      <w:r w:rsidRPr="00742E38">
        <w:rPr>
          <w:rFonts w:ascii="Times New Roman" w:hAnsi="Times New Roman" w:cs="Times New Roman"/>
        </w:rPr>
        <w:t>р</w:t>
      </w:r>
      <w:r w:rsidRPr="00742E38">
        <w:rPr>
          <w:rFonts w:ascii="Times New Roman" w:hAnsi="Times New Roman" w:cs="Times New Roman"/>
        </w:rPr>
        <w:t>ственными стандартами;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правила составления и оформления информационно-справочных, организационных, управле</w:t>
      </w:r>
      <w:r w:rsidRPr="00742E38">
        <w:rPr>
          <w:rFonts w:ascii="Times New Roman" w:hAnsi="Times New Roman" w:cs="Times New Roman"/>
        </w:rPr>
        <w:t>н</w:t>
      </w:r>
      <w:r w:rsidRPr="00742E38">
        <w:rPr>
          <w:rFonts w:ascii="Times New Roman" w:hAnsi="Times New Roman" w:cs="Times New Roman"/>
        </w:rPr>
        <w:t>ческих документов;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правила создания и ведения баз данных служебных документов в организации;</w:t>
      </w:r>
    </w:p>
    <w:p w:rsidR="00D20DF5" w:rsidRPr="00742E38" w:rsidRDefault="00D20DF5" w:rsidP="00AA0C5B">
      <w:pPr>
        <w:pStyle w:val="affff2"/>
        <w:numPr>
          <w:ilvl w:val="0"/>
          <w:numId w:val="21"/>
        </w:numPr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правила и сроки отправки исходящих документов;</w:t>
      </w:r>
    </w:p>
    <w:p w:rsidR="00D20DF5" w:rsidRPr="00742E38" w:rsidRDefault="00D20DF5" w:rsidP="00AA0C5B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основы организации труда;</w:t>
      </w:r>
    </w:p>
    <w:p w:rsidR="00D20DF5" w:rsidRPr="00742E38" w:rsidRDefault="00D20DF5" w:rsidP="00AA0C5B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основы законодательства о труде;</w:t>
      </w:r>
    </w:p>
    <w:p w:rsidR="00D20DF5" w:rsidRDefault="00D20DF5" w:rsidP="00AA0C5B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правила и нормы охраны труда;</w:t>
      </w:r>
    </w:p>
    <w:p w:rsidR="00D20DF5" w:rsidRPr="00742E38" w:rsidRDefault="00D20DF5" w:rsidP="00AA0C5B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>
        <w:rPr>
          <w:rStyle w:val="Spanlink"/>
          <w:rFonts w:ascii="Times New Roman" w:hAnsi="Times New Roman"/>
          <w:u w:val="single"/>
        </w:rPr>
        <w:t>СанПиН 2.4.1.3049–13</w:t>
      </w:r>
    </w:p>
    <w:p w:rsidR="00D20DF5" w:rsidRPr="00742E38" w:rsidRDefault="00D20DF5" w:rsidP="00C62E05">
      <w:pPr>
        <w:pStyle w:val="affff2"/>
        <w:numPr>
          <w:ilvl w:val="1"/>
          <w:numId w:val="19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локальные нормативные акты, касающиеся делопроизводства.</w:t>
      </w:r>
    </w:p>
    <w:p w:rsidR="00D20DF5" w:rsidRPr="00742E38" w:rsidRDefault="00D20DF5" w:rsidP="00AA0C5B">
      <w:pPr>
        <w:pStyle w:val="affff2"/>
        <w:ind w:left="360" w:firstLine="0"/>
        <w:rPr>
          <w:rFonts w:ascii="Times New Roman" w:hAnsi="Times New Roman" w:cs="Times New Roman"/>
          <w:bCs/>
        </w:rPr>
      </w:pPr>
    </w:p>
    <w:p w:rsidR="00D20DF5" w:rsidRPr="00742E38" w:rsidRDefault="00D20DF5" w:rsidP="00B75559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742E38">
        <w:rPr>
          <w:rFonts w:ascii="Times New Roman" w:hAnsi="Times New Roman" w:cs="Times New Roman"/>
          <w:b/>
          <w:bCs/>
        </w:rPr>
        <w:t>Должностные обязанности</w:t>
      </w:r>
    </w:p>
    <w:p w:rsidR="00D20DF5" w:rsidRPr="00742E38" w:rsidRDefault="00D20DF5" w:rsidP="00AA0C5B">
      <w:pPr>
        <w:pStyle w:val="affff2"/>
        <w:ind w:left="360" w:firstLine="0"/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lastRenderedPageBreak/>
        <w:t>Делопроизводитель:</w:t>
      </w:r>
    </w:p>
    <w:p w:rsidR="00D20DF5" w:rsidRPr="00742E38" w:rsidRDefault="00D20DF5" w:rsidP="00AA0C5B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Принимает и регистрирует корреспонденцию.</w:t>
      </w:r>
    </w:p>
    <w:p w:rsidR="00D20DF5" w:rsidRPr="00742E38" w:rsidRDefault="00D20DF5" w:rsidP="00AA0C5B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В соответствии с резолюцией руководителей передает документы на исполнение.</w:t>
      </w:r>
    </w:p>
    <w:p w:rsidR="00D20DF5" w:rsidRPr="00742E38" w:rsidRDefault="00D20DF5" w:rsidP="00AA0C5B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Осуществляет контроль за исполнением документов, выдает необходимые справки по зарег</w:t>
      </w:r>
      <w:r w:rsidRPr="00742E38">
        <w:rPr>
          <w:rFonts w:ascii="Times New Roman" w:hAnsi="Times New Roman" w:cs="Times New Roman"/>
          <w:bCs/>
        </w:rPr>
        <w:t>и</w:t>
      </w:r>
      <w:r w:rsidRPr="00742E38">
        <w:rPr>
          <w:rFonts w:ascii="Times New Roman" w:hAnsi="Times New Roman" w:cs="Times New Roman"/>
          <w:bCs/>
        </w:rPr>
        <w:t>стрированным документам, отправляет исполненную документацию по адресатам.</w:t>
      </w:r>
    </w:p>
    <w:p w:rsidR="00D20DF5" w:rsidRPr="00742E38" w:rsidRDefault="00D20DF5" w:rsidP="00AA0C5B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Ведет учет получаемой и отправляемой корреспонденции, систематизирует и хранит док</w:t>
      </w:r>
      <w:r w:rsidRPr="00742E38">
        <w:rPr>
          <w:rFonts w:ascii="Times New Roman" w:hAnsi="Times New Roman" w:cs="Times New Roman"/>
          <w:bCs/>
        </w:rPr>
        <w:t>у</w:t>
      </w:r>
      <w:r w:rsidRPr="00742E38">
        <w:rPr>
          <w:rFonts w:ascii="Times New Roman" w:hAnsi="Times New Roman" w:cs="Times New Roman"/>
          <w:bCs/>
        </w:rPr>
        <w:t>менты текущего архива.</w:t>
      </w:r>
    </w:p>
    <w:p w:rsidR="00D20DF5" w:rsidRPr="00742E38" w:rsidRDefault="00D20DF5" w:rsidP="00AA0C5B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Ведет работу по созданию справочного аппарата по документам, обеспечивает удобный и быстрый их поиск. Архивирует документальные материалы, законченные делопроизводством, составляет описи дел, передаваемых на хранение в архив.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Обеспечивает сохранность проходящей служебной документации.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Оформляет документы, печатает приказы по личному составу и основной деятельности, печ</w:t>
      </w:r>
      <w:r w:rsidRPr="00742E38">
        <w:rPr>
          <w:rFonts w:ascii="Times New Roman" w:hAnsi="Times New Roman" w:cs="Times New Roman"/>
          <w:bCs/>
        </w:rPr>
        <w:t>а</w:t>
      </w:r>
      <w:r w:rsidRPr="00742E38">
        <w:rPr>
          <w:rFonts w:ascii="Times New Roman" w:hAnsi="Times New Roman" w:cs="Times New Roman"/>
          <w:bCs/>
        </w:rPr>
        <w:t>тает отдельные материалы.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.Соблюдает правила внутреннего трудового распорядка, личной гигиены, инструкцию по охране жизни и здоровья детей, правила по ТБ и ПБ, своевременно проходит медицинские осмотры, лабораторные обследования.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Участвует в организационно-общественных мероприятиях коллектива.</w:t>
      </w:r>
    </w:p>
    <w:p w:rsidR="00D20DF5" w:rsidRPr="00742E38" w:rsidRDefault="00D20DF5" w:rsidP="00B75559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D20DF5" w:rsidRPr="00742E38" w:rsidRDefault="00D20DF5" w:rsidP="00B75559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742E38">
        <w:rPr>
          <w:rFonts w:ascii="Times New Roman" w:hAnsi="Times New Roman" w:cs="Times New Roman"/>
          <w:b/>
          <w:bCs/>
        </w:rPr>
        <w:t>Права</w:t>
      </w:r>
    </w:p>
    <w:p w:rsidR="00D20DF5" w:rsidRPr="00742E38" w:rsidRDefault="00D20DF5" w:rsidP="00B75559">
      <w:pPr>
        <w:pStyle w:val="affff2"/>
        <w:ind w:left="360" w:firstLine="0"/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Делопроизводитель имеет право: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 xml:space="preserve"> Получать от администрации ДОУ содействия в исполнении возложенных на него должнос</w:t>
      </w:r>
      <w:r w:rsidRPr="00742E38">
        <w:rPr>
          <w:rFonts w:ascii="Times New Roman" w:hAnsi="Times New Roman" w:cs="Times New Roman"/>
          <w:bCs/>
        </w:rPr>
        <w:t>т</w:t>
      </w:r>
      <w:r w:rsidRPr="00742E38">
        <w:rPr>
          <w:rFonts w:ascii="Times New Roman" w:hAnsi="Times New Roman" w:cs="Times New Roman"/>
          <w:bCs/>
        </w:rPr>
        <w:t>ных обязанностей.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>Принимать самостоятельные решения в пределах полномочий, предоставленных в устано</w:t>
      </w:r>
      <w:r w:rsidRPr="00742E38">
        <w:rPr>
          <w:rFonts w:ascii="Times New Roman" w:hAnsi="Times New Roman" w:cs="Times New Roman"/>
          <w:bCs/>
        </w:rPr>
        <w:t>в</w:t>
      </w:r>
      <w:r w:rsidRPr="00742E38">
        <w:rPr>
          <w:rFonts w:ascii="Times New Roman" w:hAnsi="Times New Roman" w:cs="Times New Roman"/>
          <w:bCs/>
        </w:rPr>
        <w:t>ленном в ДОУ порядке.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 xml:space="preserve"> Знакомится с проектами решений администрации ДОУ в части, затрагивающей его деятел</w:t>
      </w:r>
      <w:r w:rsidRPr="00742E38">
        <w:rPr>
          <w:rFonts w:ascii="Times New Roman" w:hAnsi="Times New Roman" w:cs="Times New Roman"/>
          <w:bCs/>
        </w:rPr>
        <w:t>ь</w:t>
      </w:r>
      <w:r w:rsidRPr="00742E38">
        <w:rPr>
          <w:rFonts w:ascii="Times New Roman" w:hAnsi="Times New Roman" w:cs="Times New Roman"/>
          <w:bCs/>
        </w:rPr>
        <w:t>ность.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 xml:space="preserve"> Вносить предложения по вопросам организации и условий своей трудовой деятельности.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 xml:space="preserve"> Пользоваться информационными материалами и нормативно-правовыми документами, нео</w:t>
      </w:r>
      <w:r w:rsidRPr="00742E38">
        <w:rPr>
          <w:rFonts w:ascii="Times New Roman" w:hAnsi="Times New Roman" w:cs="Times New Roman"/>
          <w:bCs/>
        </w:rPr>
        <w:t>б</w:t>
      </w:r>
      <w:r w:rsidRPr="00742E38">
        <w:rPr>
          <w:rFonts w:ascii="Times New Roman" w:hAnsi="Times New Roman" w:cs="Times New Roman"/>
          <w:bCs/>
        </w:rPr>
        <w:t>ходимыми для исполнения своих должностных обязанностей.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 xml:space="preserve"> Проходить в установленном порядке аттестацию с правом получения соответствующего кв</w:t>
      </w:r>
      <w:r w:rsidRPr="00742E38">
        <w:rPr>
          <w:rFonts w:ascii="Times New Roman" w:hAnsi="Times New Roman" w:cs="Times New Roman"/>
          <w:bCs/>
        </w:rPr>
        <w:t>а</w:t>
      </w:r>
      <w:r w:rsidRPr="00742E38">
        <w:rPr>
          <w:rFonts w:ascii="Times New Roman" w:hAnsi="Times New Roman" w:cs="Times New Roman"/>
          <w:bCs/>
        </w:rPr>
        <w:t>лификационного разряда.</w:t>
      </w:r>
    </w:p>
    <w:p w:rsidR="00D20DF5" w:rsidRPr="00742E38" w:rsidRDefault="00D20DF5" w:rsidP="00B75559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742E38">
        <w:rPr>
          <w:rFonts w:ascii="Times New Roman" w:hAnsi="Times New Roman" w:cs="Times New Roman"/>
          <w:bCs/>
        </w:rPr>
        <w:t xml:space="preserve"> Подтверждать и повышать свою квалификацию.</w:t>
      </w:r>
    </w:p>
    <w:p w:rsidR="00D20DF5" w:rsidRPr="00742E38" w:rsidRDefault="00D20DF5" w:rsidP="00B75559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D20DF5" w:rsidRPr="00742E38" w:rsidRDefault="00D20DF5" w:rsidP="00B75559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742E38">
        <w:rPr>
          <w:rFonts w:ascii="Times New Roman" w:hAnsi="Times New Roman" w:cs="Times New Roman"/>
          <w:b/>
          <w:bCs/>
        </w:rPr>
        <w:t>Ответственность</w:t>
      </w:r>
    </w:p>
    <w:p w:rsidR="00D20DF5" w:rsidRPr="00742E38" w:rsidRDefault="00D20DF5" w:rsidP="00B75559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42E38">
        <w:rPr>
          <w:rFonts w:ascii="Times New Roman" w:hAnsi="Times New Roman" w:cs="Times New Roman"/>
          <w:b w:val="0"/>
          <w:color w:val="auto"/>
        </w:rPr>
        <w:t>Делопроизводитель</w:t>
      </w:r>
      <w:r w:rsidRPr="00742E38">
        <w:rPr>
          <w:rFonts w:ascii="Times New Roman" w:hAnsi="Times New Roman" w:cs="Times New Roman"/>
          <w:color w:val="auto"/>
        </w:rPr>
        <w:t xml:space="preserve"> </w:t>
      </w:r>
      <w:r w:rsidRPr="00742E38">
        <w:rPr>
          <w:rFonts w:ascii="Times New Roman" w:hAnsi="Times New Roman" w:cs="Times New Roman"/>
          <w:b w:val="0"/>
          <w:color w:val="auto"/>
        </w:rPr>
        <w:t>в пределах, определенных действующим законодательством о труде, несет дисциплинарную и материальную ответственность перед Учреждением за:</w:t>
      </w:r>
    </w:p>
    <w:p w:rsidR="00D20DF5" w:rsidRPr="00742E38" w:rsidRDefault="00D20DF5" w:rsidP="00B75559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42E38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Учреждения;</w:t>
      </w:r>
    </w:p>
    <w:p w:rsidR="00D20DF5" w:rsidRPr="00742E38" w:rsidRDefault="00D20DF5" w:rsidP="00B75559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42E38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D20DF5" w:rsidRPr="00742E38" w:rsidRDefault="00D20DF5" w:rsidP="00B75559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42E38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D20DF5" w:rsidRPr="00742E38" w:rsidRDefault="00D20DF5" w:rsidP="00B75559">
      <w:pPr>
        <w:pStyle w:val="affff2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742E38">
        <w:rPr>
          <w:rFonts w:ascii="Times New Roman" w:hAnsi="Times New Roman" w:cs="Times New Roman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D20DF5" w:rsidRPr="00742E38" w:rsidRDefault="00D20DF5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</w:p>
    <w:p w:rsidR="00D20DF5" w:rsidRPr="00742E38" w:rsidRDefault="00D20DF5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</w:p>
    <w:p w:rsidR="00D20DF5" w:rsidRPr="00742E38" w:rsidRDefault="00D20DF5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742E3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742E38">
          <w:rPr>
            <w:rStyle w:val="a4"/>
            <w:rFonts w:ascii="Times New Roman" w:hAnsi="Times New Roman"/>
            <w:color w:val="auto"/>
            <w:sz w:val="19"/>
            <w:szCs w:val="19"/>
          </w:rPr>
          <w:t>Трудового кодекса</w:t>
        </w:r>
      </w:hyperlink>
      <w:r w:rsidRPr="00742E38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742E38">
        <w:rPr>
          <w:rFonts w:ascii="Times New Roman" w:hAnsi="Times New Roman" w:cs="Times New Roman"/>
          <w:b w:val="0"/>
          <w:color w:val="auto"/>
          <w:sz w:val="19"/>
          <w:szCs w:val="19"/>
        </w:rPr>
        <w:t>Росси</w:t>
      </w:r>
      <w:r w:rsidRPr="00742E38">
        <w:rPr>
          <w:rFonts w:ascii="Times New Roman" w:hAnsi="Times New Roman" w:cs="Times New Roman"/>
          <w:b w:val="0"/>
          <w:color w:val="auto"/>
          <w:sz w:val="19"/>
          <w:szCs w:val="19"/>
        </w:rPr>
        <w:t>й</w:t>
      </w:r>
      <w:r w:rsidRPr="00742E38">
        <w:rPr>
          <w:rFonts w:ascii="Times New Roman" w:hAnsi="Times New Roman" w:cs="Times New Roman"/>
          <w:b w:val="0"/>
          <w:color w:val="auto"/>
          <w:sz w:val="19"/>
          <w:szCs w:val="19"/>
        </w:rPr>
        <w:t>ской Федерации и иных нормативных актов, регулирующих трудовые правоотношения в Российской Федерации.</w:t>
      </w:r>
    </w:p>
    <w:p w:rsidR="00D20DF5" w:rsidRPr="00742E38" w:rsidRDefault="00D20DF5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D20DF5" w:rsidRDefault="00D20DF5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0DF5" w:rsidRDefault="00D20DF5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0DF5" w:rsidRPr="00742E38" w:rsidRDefault="00D20DF5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0DF5" w:rsidRPr="00742E38" w:rsidRDefault="00D20DF5" w:rsidP="00F00F3A">
      <w:pPr>
        <w:ind w:left="0" w:firstLine="0"/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>Согласовано:</w:t>
      </w:r>
    </w:p>
    <w:p w:rsidR="00D20DF5" w:rsidRPr="00742E38" w:rsidRDefault="00D20DF5" w:rsidP="00F00F3A">
      <w:pPr>
        <w:ind w:left="0" w:firstLine="0"/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 xml:space="preserve">Председатель </w:t>
      </w:r>
      <w:r w:rsidR="004D7435">
        <w:rPr>
          <w:rFonts w:ascii="Times New Roman" w:hAnsi="Times New Roman" w:cs="Times New Roman"/>
        </w:rPr>
        <w:t>раб. коллектива</w:t>
      </w:r>
      <w:r w:rsidRPr="00742E38">
        <w:rPr>
          <w:rFonts w:ascii="Times New Roman" w:hAnsi="Times New Roman" w:cs="Times New Roman"/>
        </w:rPr>
        <w:tab/>
      </w:r>
      <w:r w:rsidRPr="00742E38">
        <w:rPr>
          <w:rFonts w:ascii="Times New Roman" w:hAnsi="Times New Roman" w:cs="Times New Roman"/>
        </w:rPr>
        <w:tab/>
        <w:t>_________________</w:t>
      </w:r>
      <w:r w:rsidRPr="00742E38">
        <w:rPr>
          <w:rFonts w:ascii="Times New Roman" w:hAnsi="Times New Roman" w:cs="Times New Roman"/>
        </w:rPr>
        <w:tab/>
      </w:r>
      <w:r w:rsidRPr="00742E38">
        <w:rPr>
          <w:rFonts w:ascii="Times New Roman" w:hAnsi="Times New Roman" w:cs="Times New Roman"/>
        </w:rPr>
        <w:tab/>
      </w:r>
      <w:r w:rsidR="004D7435">
        <w:rPr>
          <w:rFonts w:ascii="Times New Roman" w:hAnsi="Times New Roman" w:cs="Times New Roman"/>
        </w:rPr>
        <w:t>Т.И. Трофимович</w:t>
      </w:r>
    </w:p>
    <w:p w:rsidR="00D20DF5" w:rsidRPr="00742E38" w:rsidRDefault="00D20DF5" w:rsidP="00F00F3A">
      <w:pPr>
        <w:ind w:left="0" w:firstLine="0"/>
        <w:rPr>
          <w:rFonts w:ascii="Times New Roman" w:hAnsi="Times New Roman" w:cs="Times New Roman"/>
        </w:rPr>
      </w:pPr>
      <w:r w:rsidRPr="00742E38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742E38">
          <w:rPr>
            <w:rFonts w:ascii="Times New Roman" w:hAnsi="Times New Roman" w:cs="Times New Roman"/>
          </w:rPr>
          <w:t>2016 г</w:t>
        </w:r>
      </w:smartTag>
      <w:r w:rsidRPr="00742E38">
        <w:rPr>
          <w:rFonts w:ascii="Times New Roman" w:hAnsi="Times New Roman" w:cs="Times New Roman"/>
        </w:rPr>
        <w:t>.</w:t>
      </w:r>
    </w:p>
    <w:p w:rsidR="00D20DF5" w:rsidRPr="00742E38" w:rsidRDefault="00D20DF5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20DF5" w:rsidRPr="00742E38" w:rsidRDefault="00D20DF5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D20DF5" w:rsidRPr="00742E38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F5" w:rsidRDefault="00D20DF5" w:rsidP="0017535D">
      <w:r>
        <w:separator/>
      </w:r>
    </w:p>
  </w:endnote>
  <w:endnote w:type="continuationSeparator" w:id="0">
    <w:p w:rsidR="00D20DF5" w:rsidRDefault="00D20DF5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F5" w:rsidRDefault="00D20DF5" w:rsidP="0017535D">
      <w:r>
        <w:separator/>
      </w:r>
    </w:p>
  </w:footnote>
  <w:footnote w:type="continuationSeparator" w:id="0">
    <w:p w:rsidR="00D20DF5" w:rsidRDefault="00D20DF5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F5" w:rsidRPr="0017535D" w:rsidRDefault="00D20DF5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9267FA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D20DF5" w:rsidRDefault="00D20DF5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85363D"/>
    <w:multiLevelType w:val="multilevel"/>
    <w:tmpl w:val="8E281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7E6243"/>
    <w:multiLevelType w:val="multilevel"/>
    <w:tmpl w:val="BE4A91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9201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54A1E36"/>
    <w:multiLevelType w:val="hybridMultilevel"/>
    <w:tmpl w:val="89421B00"/>
    <w:lvl w:ilvl="0" w:tplc="9A48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07A4C2F"/>
    <w:multiLevelType w:val="multilevel"/>
    <w:tmpl w:val="85AC8C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FB21560"/>
    <w:multiLevelType w:val="multilevel"/>
    <w:tmpl w:val="8E281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  <w:num w:numId="17">
    <w:abstractNumId w:val="12"/>
  </w:num>
  <w:num w:numId="18">
    <w:abstractNumId w:val="18"/>
  </w:num>
  <w:num w:numId="19">
    <w:abstractNumId w:val="2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013C"/>
    <w:rsid w:val="000252A1"/>
    <w:rsid w:val="000766AE"/>
    <w:rsid w:val="00082FC5"/>
    <w:rsid w:val="000D3DE0"/>
    <w:rsid w:val="000E19D4"/>
    <w:rsid w:val="000F3756"/>
    <w:rsid w:val="00125264"/>
    <w:rsid w:val="0017535D"/>
    <w:rsid w:val="001B33FA"/>
    <w:rsid w:val="001C5A37"/>
    <w:rsid w:val="001C66E7"/>
    <w:rsid w:val="001F04B9"/>
    <w:rsid w:val="00240DC5"/>
    <w:rsid w:val="00256C88"/>
    <w:rsid w:val="002736E3"/>
    <w:rsid w:val="002819A8"/>
    <w:rsid w:val="002B064E"/>
    <w:rsid w:val="002B31BE"/>
    <w:rsid w:val="0039732A"/>
    <w:rsid w:val="003A3FFE"/>
    <w:rsid w:val="003C0720"/>
    <w:rsid w:val="00437FD4"/>
    <w:rsid w:val="00482ADD"/>
    <w:rsid w:val="004A679D"/>
    <w:rsid w:val="004D7435"/>
    <w:rsid w:val="004D7D92"/>
    <w:rsid w:val="005031AD"/>
    <w:rsid w:val="00551063"/>
    <w:rsid w:val="005669A7"/>
    <w:rsid w:val="005A4E71"/>
    <w:rsid w:val="005B1CC7"/>
    <w:rsid w:val="006017D5"/>
    <w:rsid w:val="00615801"/>
    <w:rsid w:val="0062778B"/>
    <w:rsid w:val="00627E0A"/>
    <w:rsid w:val="00673F20"/>
    <w:rsid w:val="00677F84"/>
    <w:rsid w:val="006911DD"/>
    <w:rsid w:val="006920A0"/>
    <w:rsid w:val="006D296F"/>
    <w:rsid w:val="006E7AF0"/>
    <w:rsid w:val="007155BE"/>
    <w:rsid w:val="00742E38"/>
    <w:rsid w:val="007D7C44"/>
    <w:rsid w:val="00881DB0"/>
    <w:rsid w:val="0089722D"/>
    <w:rsid w:val="008C3976"/>
    <w:rsid w:val="008E42D2"/>
    <w:rsid w:val="00906302"/>
    <w:rsid w:val="009267FA"/>
    <w:rsid w:val="00965E60"/>
    <w:rsid w:val="00972EB4"/>
    <w:rsid w:val="009B175A"/>
    <w:rsid w:val="009E3097"/>
    <w:rsid w:val="00A52CA1"/>
    <w:rsid w:val="00A70D88"/>
    <w:rsid w:val="00A840B5"/>
    <w:rsid w:val="00AA0C5B"/>
    <w:rsid w:val="00AC2ED8"/>
    <w:rsid w:val="00AC3902"/>
    <w:rsid w:val="00B2444E"/>
    <w:rsid w:val="00B75559"/>
    <w:rsid w:val="00BB3BD6"/>
    <w:rsid w:val="00C025BE"/>
    <w:rsid w:val="00C56999"/>
    <w:rsid w:val="00C62E05"/>
    <w:rsid w:val="00C9138F"/>
    <w:rsid w:val="00CA42CC"/>
    <w:rsid w:val="00CE2E96"/>
    <w:rsid w:val="00D11A56"/>
    <w:rsid w:val="00D20DF5"/>
    <w:rsid w:val="00D21316"/>
    <w:rsid w:val="00D53839"/>
    <w:rsid w:val="00D97A91"/>
    <w:rsid w:val="00DA39D2"/>
    <w:rsid w:val="00DB5BDF"/>
    <w:rsid w:val="00E47597"/>
    <w:rsid w:val="00EB2C9B"/>
    <w:rsid w:val="00EB3F8A"/>
    <w:rsid w:val="00F00F3A"/>
    <w:rsid w:val="00F3412E"/>
    <w:rsid w:val="00F84C20"/>
    <w:rsid w:val="00FB1F7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EB2C9B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788</Words>
  <Characters>4497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9</cp:revision>
  <cp:lastPrinted>2014-10-28T04:37:00Z</cp:lastPrinted>
  <dcterms:created xsi:type="dcterms:W3CDTF">2016-08-16T07:27:00Z</dcterms:created>
  <dcterms:modified xsi:type="dcterms:W3CDTF">2017-01-15T12:33:00Z</dcterms:modified>
</cp:coreProperties>
</file>