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B" w:rsidRPr="00FF4AE5" w:rsidRDefault="0047225B" w:rsidP="0047225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FF4AE5">
        <w:rPr>
          <w:rFonts w:ascii="Times New Roman" w:hAnsi="Times New Roman"/>
          <w:b/>
          <w:i/>
          <w:color w:val="7030A0"/>
          <w:sz w:val="28"/>
          <w:szCs w:val="28"/>
        </w:rPr>
        <w:t>Работа с родителями</w:t>
      </w:r>
    </w:p>
    <w:p w:rsidR="0047225B" w:rsidRPr="00FF4AE5" w:rsidRDefault="0047225B" w:rsidP="0047225B">
      <w:pPr>
        <w:pStyle w:val="3"/>
        <w:rPr>
          <w:rFonts w:ascii="Times New Roman" w:hAnsi="Times New Roman"/>
          <w:i/>
          <w:color w:val="7030A0"/>
          <w:sz w:val="28"/>
          <w:szCs w:val="28"/>
        </w:rPr>
      </w:pPr>
      <w:r w:rsidRPr="00FF4AE5">
        <w:rPr>
          <w:rFonts w:ascii="Times New Roman" w:hAnsi="Times New Roman"/>
          <w:i/>
          <w:color w:val="7030A0"/>
          <w:sz w:val="28"/>
          <w:szCs w:val="28"/>
        </w:rPr>
        <w:t>Консультации для родителей</w:t>
      </w:r>
    </w:p>
    <w:p w:rsidR="0047225B" w:rsidRPr="00FF4AE5" w:rsidRDefault="0047225B" w:rsidP="0047225B">
      <w:pPr>
        <w:pStyle w:val="4"/>
        <w:rPr>
          <w:rFonts w:ascii="Times New Roman" w:hAnsi="Times New Roman"/>
          <w:color w:val="FF0000"/>
          <w:sz w:val="24"/>
          <w:szCs w:val="24"/>
        </w:rPr>
      </w:pPr>
      <w:r w:rsidRPr="00FF4AE5">
        <w:rPr>
          <w:rFonts w:ascii="Times New Roman" w:hAnsi="Times New Roman"/>
          <w:color w:val="7030A0"/>
          <w:sz w:val="28"/>
          <w:szCs w:val="28"/>
        </w:rPr>
        <w:t>Адаптация</w:t>
      </w:r>
    </w:p>
    <w:p w:rsidR="0047225B" w:rsidRPr="00FF4AE5" w:rsidRDefault="0047225B" w:rsidP="0047225B">
      <w:pPr>
        <w:pStyle w:val="a3"/>
      </w:pPr>
      <w:r w:rsidRPr="00FF4AE5">
        <w:rPr>
          <w:b/>
          <w:bCs/>
        </w:rPr>
        <w:t>Ж</w:t>
      </w:r>
      <w:r w:rsidRPr="00FF4AE5"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47225B" w:rsidRPr="00FF4AE5" w:rsidRDefault="0047225B" w:rsidP="0047225B">
      <w:pPr>
        <w:pStyle w:val="a3"/>
      </w:pPr>
      <w:r w:rsidRPr="00FF4AE5"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состояния.К таким нарушениям относят:</w:t>
      </w:r>
    </w:p>
    <w:p w:rsidR="0047225B" w:rsidRPr="00FF4AE5" w:rsidRDefault="0047225B" w:rsidP="0047225B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нарушение аппетита (отказ от еды или недоедание) </w:t>
      </w:r>
    </w:p>
    <w:p w:rsidR="0047225B" w:rsidRPr="00FF4AE5" w:rsidRDefault="0047225B" w:rsidP="0047225B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нарушение сна (дети не могут заснуть, сон кратковременный, прерывистый) </w:t>
      </w:r>
    </w:p>
    <w:p w:rsidR="0047225B" w:rsidRPr="00FF4AE5" w:rsidRDefault="0047225B" w:rsidP="0047225B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меняется эмоциональное состояние (дети много плачут, раздражаются). </w:t>
      </w:r>
    </w:p>
    <w:p w:rsidR="0047225B" w:rsidRPr="00FF4AE5" w:rsidRDefault="0047225B" w:rsidP="0047225B">
      <w:pPr>
        <w:pStyle w:val="a3"/>
      </w:pPr>
      <w:r w:rsidRPr="00FF4AE5">
        <w:t>Иногда можно отметить и более глубокие расстройства:</w:t>
      </w:r>
    </w:p>
    <w:p w:rsidR="0047225B" w:rsidRPr="00FF4AE5" w:rsidRDefault="0047225B" w:rsidP="0047225B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повышение температуры тела </w:t>
      </w:r>
    </w:p>
    <w:p w:rsidR="0047225B" w:rsidRPr="00FF4AE5" w:rsidRDefault="0047225B" w:rsidP="0047225B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lastRenderedPageBreak/>
        <w:t xml:space="preserve">изменения характера стула </w:t>
      </w:r>
    </w:p>
    <w:p w:rsidR="0047225B" w:rsidRPr="00FF4AE5" w:rsidRDefault="0047225B" w:rsidP="0047225B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47225B" w:rsidRPr="00FF4AE5" w:rsidRDefault="0047225B" w:rsidP="0047225B">
      <w:pPr>
        <w:pStyle w:val="a3"/>
      </w:pPr>
      <w:r w:rsidRPr="00FF4AE5"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FF4AE5">
        <w:rPr>
          <w:b/>
          <w:bCs/>
        </w:rPr>
        <w:t>3 адаптационные группы</w:t>
      </w:r>
      <w:r w:rsidRPr="00FF4AE5">
        <w:t>, о которых говорилось выше.</w:t>
      </w:r>
    </w:p>
    <w:p w:rsidR="0047225B" w:rsidRPr="00FF4AE5" w:rsidRDefault="0047225B" w:rsidP="0047225B">
      <w:pPr>
        <w:pStyle w:val="a3"/>
      </w:pPr>
      <w:r w:rsidRPr="00FF4AE5"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FF4AE5">
        <w:rPr>
          <w:b/>
          <w:bCs/>
        </w:rPr>
        <w:t>Итак, что должны знать и уметь родители: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lastRenderedPageBreak/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В первые дни ребёнок должен пребывать в группе не более 2-3часов.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Установление эмоционального контакта ребёнка и воспитателя должно осуществляться в привычной обстановке в присутствииблизкого человека. В первый день кратковременное знакомствос воспитателем, направленное на формирование интереса к детскому саду, на установление контакта между ребёнком ивоспитателем в новой ситуации.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Очень полезны экскурсии по группе, в которых участвует воспитатель, родители и ребёнок. </w:t>
      </w:r>
    </w:p>
    <w:p w:rsidR="0047225B" w:rsidRPr="00FF4AE5" w:rsidRDefault="0047225B" w:rsidP="0047225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47225B" w:rsidRPr="00FF4AE5" w:rsidRDefault="0047225B" w:rsidP="0047225B">
      <w:pPr>
        <w:pStyle w:val="a3"/>
        <w:rPr>
          <w:b/>
          <w:color w:val="7030A0"/>
        </w:rPr>
      </w:pPr>
      <w:r w:rsidRPr="00FF4AE5">
        <w:rPr>
          <w:b/>
          <w:i/>
          <w:iCs/>
          <w:color w:val="7030A0"/>
        </w:rPr>
        <w:t>НЕОБХОДИМО:</w:t>
      </w:r>
    </w:p>
    <w:p w:rsidR="0047225B" w:rsidRPr="00FF4AE5" w:rsidRDefault="0047225B" w:rsidP="0047225B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47225B" w:rsidRPr="00FF4AE5" w:rsidRDefault="0047225B" w:rsidP="0047225B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в первые дни не нарушать, имеющиеся у ребёнка привычки, нужно постепенно менять режим и приучать ребёнка к новому укладу жизни. </w:t>
      </w:r>
    </w:p>
    <w:p w:rsidR="0047225B" w:rsidRPr="00FF4AE5" w:rsidRDefault="0047225B" w:rsidP="0047225B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rFonts w:ascii="Times New Roman" w:hAnsi="Times New Roman"/>
          <w:sz w:val="24"/>
          <w:szCs w:val="24"/>
        </w:rPr>
      </w:pPr>
      <w:r w:rsidRPr="00FF4AE5">
        <w:rPr>
          <w:rFonts w:ascii="Times New Roman" w:hAnsi="Times New Roman"/>
          <w:sz w:val="24"/>
          <w:szCs w:val="24"/>
        </w:rPr>
        <w:t xml:space="preserve">приблизить домашние условия к особенностям д/с: внести элементы режима, упражнять ребёнка в самостоятельности, чтобы он мог сам себя обслуживать и т.п. </w:t>
      </w:r>
    </w:p>
    <w:p w:rsidR="0047225B" w:rsidRPr="00FF4AE5" w:rsidRDefault="0047225B" w:rsidP="0047225B">
      <w:pPr>
        <w:pStyle w:val="a3"/>
      </w:pPr>
      <w:r w:rsidRPr="00FF4AE5"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47225B" w:rsidRPr="00FF4AE5" w:rsidRDefault="0047225B" w:rsidP="0047225B">
      <w:pPr>
        <w:pStyle w:val="a3"/>
      </w:pPr>
      <w:r w:rsidRPr="00FF4AE5">
        <w:rPr>
          <w:b/>
          <w:bCs/>
        </w:rPr>
        <w:lastRenderedPageBreak/>
        <w:t>С</w:t>
      </w:r>
      <w:r w:rsidRPr="00FF4AE5"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47225B" w:rsidRPr="00FF4AE5" w:rsidRDefault="0047225B" w:rsidP="0047225B">
      <w:pPr>
        <w:pStyle w:val="a3"/>
      </w:pPr>
      <w:r w:rsidRPr="00FF4AE5">
        <w:t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</w:t>
      </w:r>
      <w:r w:rsidR="00FF4AE5">
        <w:t>тельная активность не снижается.</w:t>
      </w:r>
      <w:r w:rsidRPr="00FF4AE5">
        <w:t xml:space="preserve"> </w:t>
      </w:r>
    </w:p>
    <w:p w:rsidR="0047225B" w:rsidRPr="00FF4AE5" w:rsidRDefault="0047225B" w:rsidP="0047225B">
      <w:pPr>
        <w:pStyle w:val="a3"/>
        <w:jc w:val="center"/>
        <w:rPr>
          <w:sz w:val="22"/>
          <w:szCs w:val="22"/>
        </w:rPr>
      </w:pPr>
      <w:r w:rsidRPr="00FF4AE5">
        <w:rPr>
          <w:b/>
          <w:bCs/>
          <w:sz w:val="22"/>
          <w:szCs w:val="22"/>
        </w:rPr>
        <w:t>3 адаптационные группы:</w:t>
      </w:r>
    </w:p>
    <w:tbl>
      <w:tblPr>
        <w:tblW w:w="4500" w:type="pct"/>
        <w:tblLook w:val="04A0"/>
      </w:tblPr>
      <w:tblGrid>
        <w:gridCol w:w="277"/>
        <w:gridCol w:w="1589"/>
        <w:gridCol w:w="1432"/>
        <w:gridCol w:w="1568"/>
        <w:gridCol w:w="1513"/>
        <w:gridCol w:w="1349"/>
        <w:gridCol w:w="1657"/>
      </w:tblGrid>
      <w:tr w:rsidR="0047225B" w:rsidRPr="00FF4AE5" w:rsidTr="00472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отношения со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  <w:b/>
              </w:rPr>
            </w:pPr>
            <w:r w:rsidRPr="00FF4AE5">
              <w:rPr>
                <w:rFonts w:ascii="Times New Roman" w:hAnsi="Times New Roman"/>
                <w:b/>
                <w:i/>
                <w:iCs/>
              </w:rPr>
              <w:t>потребность в общении</w:t>
            </w:r>
          </w:p>
        </w:tc>
      </w:tr>
      <w:tr w:rsidR="0047225B" w:rsidRPr="00FF4AE5" w:rsidTr="00472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jc w:val="center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отсутствует или связана с воспоминан. о близких.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Потребность в общении с близкими взрослыми, в ласке, заботе.</w:t>
            </w:r>
          </w:p>
        </w:tc>
      </w:tr>
      <w:tr w:rsidR="0047225B" w:rsidRPr="00FF4AE5" w:rsidTr="00472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jc w:val="center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  <w:i/>
                <w:i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неуравновешен.,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Потребность в общении со взрослым, в сотрудничестве с ним и получении  от него сведений об окружении.</w:t>
            </w:r>
          </w:p>
        </w:tc>
      </w:tr>
      <w:tr w:rsidR="0047225B" w:rsidRPr="00FF4AE5" w:rsidTr="00472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jc w:val="center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  <w:i/>
                <w:i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25B" w:rsidRPr="00FF4AE5" w:rsidRDefault="0047225B">
            <w:pPr>
              <w:spacing w:after="0"/>
              <w:rPr>
                <w:rFonts w:ascii="Times New Roman" w:hAnsi="Times New Roman"/>
              </w:rPr>
            </w:pPr>
            <w:r w:rsidRPr="00FF4AE5">
              <w:rPr>
                <w:rFonts w:ascii="Times New Roman" w:hAnsi="Times New Roman"/>
              </w:rPr>
              <w:t>Потребность в общении со взрослым и в самостоятельных действиях.</w:t>
            </w:r>
          </w:p>
        </w:tc>
      </w:tr>
    </w:tbl>
    <w:p w:rsidR="0047225B" w:rsidRPr="00FF4AE5" w:rsidRDefault="0047225B" w:rsidP="0047225B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548DD4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47225B" w:rsidRPr="00FF4AE5" w:rsidRDefault="0047225B" w:rsidP="004722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9E2827" w:rsidRPr="00FF4AE5" w:rsidRDefault="009E2827">
      <w:pPr>
        <w:rPr>
          <w:rFonts w:ascii="Times New Roman" w:hAnsi="Times New Roman"/>
          <w:sz w:val="24"/>
          <w:szCs w:val="24"/>
        </w:rPr>
      </w:pPr>
    </w:p>
    <w:sectPr w:rsidR="009E2827" w:rsidRPr="00FF4AE5" w:rsidSect="009E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25B"/>
    <w:rsid w:val="0016143E"/>
    <w:rsid w:val="0047225B"/>
    <w:rsid w:val="009E2827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2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2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225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25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47225B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2015-10-27T12:19:00Z</dcterms:created>
  <dcterms:modified xsi:type="dcterms:W3CDTF">2015-11-01T08:18:00Z</dcterms:modified>
</cp:coreProperties>
</file>