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F9" w:rsidRDefault="00630146" w:rsidP="00A5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721.2pt">
            <v:imagedata r:id="rId5" o:title="4"/>
          </v:shape>
        </w:pict>
      </w:r>
      <w:bookmarkEnd w:id="0"/>
      <w:r w:rsidR="00A52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дежурного администратора;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сторожей (в рабочие дни – по графику дежурств с 18.00 до 06.30; в выходные и праздничные дни – круглосуточно).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Лицо, ответственное за организацию и обеспечение контрольно-пропускного режима на территории ДОУ, назначается приказом заведующего.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контрольно-пропускного режима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Доступ на территорию и в здание ДОУ разрешается: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работникам с 06.00 до 19.30;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воспитанникам и их родителям (законным представителям) с 7.30 до 19.30;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посетителям с 8.00 до 17.00.</w:t>
      </w:r>
    </w:p>
    <w:p w:rsidR="00A52EF9" w:rsidRP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Вход в здание ДОУ осуществляется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через центральный вход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 помощью звонка</w:t>
      </w:r>
      <w:r>
        <w:rPr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>Ключи от детского сада находятся: 1 комплект в установленном месте, 2 комплект у заведующей ДОУ.   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>2.3. Допуск на территорию и в здание ДОУ в выходные и праздничные дни осуществляется после согласования с заведующей или заместителем заведующего по административно-хозяйственной работе.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> 2.4. Допуск в ДОУ сотрудников силовых структур (правоохранительные органы, ГОЧС и др.), контролирующих и инспектирующих организаций осуществляется в установленном порядке (проверка документов, удостоверяющих личность и принадлежность к данной организации, установление цели посещения, доклад руководителю, а при его отсутствии, лицу его замещающему, регистрация в журнале учета посетителей). Допуск производится только с разрешения руководителя образовательного учреждения.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 xml:space="preserve"> 2.5. Визит ДОУ организаторов культурно-развлекательных мероприятий, фотографов, театральных кассиров согласовывается лично с руководителем образовательного учреждения.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lastRenderedPageBreak/>
        <w:t>2.6. Допуск в ДОУ рабочих по ремонту здания осуществляется после согласования с заведующей или заместителем заведующего по административно-хозяйственной работе с понедельника по пятницу с 08.00 до 17.00.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>2.7. Запрещается вход в образовательные учреждения любых посетителей, отказывающихся предъявить документы, удостоверяющие личность, и объяснить цель посещения. Диалог с посетителем или лицом прибывшим для проверки, начинать после проверки у них документов и предписания на право проведения проверки.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>2.8. Не допускаются бесконтрольные действия посетителя (самостоятельных обход зданий и помещений, беседы, оставления вещей и т.п.)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>2.9. Запрещается в ДОУ торговля, встречи с обществен-но-политическими, религиозными и другими организациями, распитие спиртных напитков, выгула животных и пр.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 xml:space="preserve">2.10. О всех чрезвычайных ситуациях незамедлительно информируется комитет образования городского округа «Город Чита» по телефону: 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>- учреждения общего образования 35-30-21;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>- учреждения дошкольного образования 32-41-13;</w:t>
      </w:r>
    </w:p>
    <w:p w:rsidR="00A52EF9" w:rsidRDefault="00A52EF9" w:rsidP="007133E1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8EC"/>
        </w:rPr>
        <w:t>- учреждения дополнительного образования 32-01-53.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Обязанности участников образовательного процесса, посетителей при осуществлении контрольно-пропускного режима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Заведующий обязан: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издавать приказы, инструкции, необходимые для осуществления контрольно-пропускного режима;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вносить изменения в Положение для улучшения контрольно-пропускного режима;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определять порядок контроля и назначать лиц, ответственных за организацию контрольно-пропускного режима;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осуществлять оперативный контроль выполнения Положения, работы ответственных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дежурных администраторов и др.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Заместитель заведующего по административно-хозяйственной работе обязан: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контролировать доступ к ключу от входной двери;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рабочее состояние системы освещения;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свободный доступ к аварийным и запасным выходам;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исправное состояние дверей, окон, замков, задвижек, ворот, калиток, крыши и т. д.;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рабочее состояние аварийной подсветки в указателях маршрутов эвакуации;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осуществлять контроль выполнения Положения всеми участниками образовательного процесса.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Дежурный администратор обязан: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осуществлять контроль допуска родителей (законных представителей) воспитанников, посетителей в здание ДОУ и въезда автотранспорта на территорию;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проводить обход территории и здания в течение дежурства с целью выявления нарушений правил безопасности, делать записи в Журнале обхода территории;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контролировать соблюдение Положения работниками и посетителями ДОУ;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при необходимости (обнаружение подозрительных лиц, взрывоопасных или подозрительных предметов и т. д.) принимать решения и руководить действиями по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выявлять лиц, пытающихся в нарушение установленных правил проникнуть на территорию ДОУ, совершить противоправные действия в отношении воспитанников,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посетителей, имущества и оборудования ДОУ. В необходимых случаях с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средств связи подавать сигнал правоохранительным органам, вызывать группу задержания вневедомственной охраны.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Сторожа обязаны: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проводить обход территории и здания ДОУ в течение дежурства с целью выявления нарушений правил безопасности, делать записи в Журнале обхода территории;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при необходимости (обнаружение подозрительных лиц, взрывоопасных или подозрительных предметов и т. д.) принимать решения и руководить действиями по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выявлять лиц, пытающихся в нарушение установленных правил проникнуть на территорию ДОУ, совершить противоправные действия в отношении воспитанников,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и посетителей, имущества и оборудования ДОУ. В необходимых случаях с помощью средств связи подавать сигнал правоохранительным органам, вызывать вневедомственную охрану;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исключить доступ в ДОУ работников, воспитанников и их родителей (законных представителей), посетителей в рабочие дни с 19.30 до 06.00, в выходные и праздничные дни (за исключением лиц, допущенных по разрешению заведующего или заместителя заведующего по административно-хозяйственной работе).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Работники ДОУ обязаны: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осуществлять контроль за пришедшими к ним посетителями на протяжении всего времени нахождения в здании и на территории ДОУ;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сотруднику);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следить, чтобы основные и запасные выходы были всегда закрыты;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при связи с родителями (законными представителями) или посетителями спрашивать фамилию, имя, отчество; цель визита; номер и название группы; фамилию, имя, отчество необходимого работника ДОУ; фамилию, имя, дату рождения ребенка;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обращать внимание на присутствие посторонних лиц и наличие подозрительных предметов. Обо всех случаях сообщать администрации ДОУ.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Родители (законные представители) воспитанников обязаны: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приводить и забирать детей лично;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осуществлять вход в ДОУ и выход из него только через центральный вход;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для доступа в ДОУ связываться с воспитателем или администрацией ДОУ по телефону и отвечать на необходимые вопросы;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при входе в здание проявлять бдительность и не пропускать посторонних лиц (либо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о них сотрудникам ДОУ).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Посетители обязаны: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представляться, если работники ДОУ интересуются личностью и целью визита;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после выполнения цели посещения выходить через центральный вход;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не вносить в ДОУ объемные сумки, коробки, пакеты и т. д.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Работникам ДОУ запрещается: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нарушать требования Положения, инструкций по пожарной безопасности, гражданской обороне, охране жизни и здоровья детей;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оставлять без присмотра воспитанников, имущество и оборудование ДОУ;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оставлять незапертыми двери, окна, фрамуги, калитки, ворота и т. д.;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оставлять без сопровождения посетителей ДОУ;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Родителям (законным представителям) воспитанников запрещается: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нарушать требования Положения, инструкций по пожарной безопасности, гражданской обороне, охране жизни и здоровья детей;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оставлять без сопровождения или присмотра своих детей;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оставлять открытыми двери в здание ДОУ и группу;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пропускать через центральный вход подозрительных лиц;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входить в здание ДОУ через запасные выходы.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участников образовательного процесса за нарушение контрольно- пропускного режима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Работники ДОУ несут ответственность: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за невыполнение требований Положения;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нарушение инструкций по пожарной безопасности, гражданской обороне, охране жизни и здоровья детей;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допуск на территорию и в здание ДОУ посторонних лиц;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халатное отношение к имуществу ДОУ.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Родители (законные представители) воспитанников и другие посетители несут ответственность: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за невыполнение требований Положения;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нарушение правил безопасного пребывания детей в ДОУ;</w:t>
      </w:r>
    </w:p>
    <w:p w:rsidR="00A52EF9" w:rsidRDefault="00A52EF9" w:rsidP="00713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нарушение условий договора с ДОУ;</w:t>
      </w:r>
    </w:p>
    <w:p w:rsidR="00007623" w:rsidRDefault="00A52EF9" w:rsidP="007133E1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− халатное отношение к имуществу ДОУ.</w:t>
      </w:r>
    </w:p>
    <w:sectPr w:rsidR="0000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F9"/>
    <w:rsid w:val="00007623"/>
    <w:rsid w:val="00034904"/>
    <w:rsid w:val="000E47CF"/>
    <w:rsid w:val="001439F0"/>
    <w:rsid w:val="00527FD3"/>
    <w:rsid w:val="00630146"/>
    <w:rsid w:val="007133E1"/>
    <w:rsid w:val="00A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Радожнева</cp:lastModifiedBy>
  <cp:revision>6</cp:revision>
  <dcterms:created xsi:type="dcterms:W3CDTF">2015-11-19T08:48:00Z</dcterms:created>
  <dcterms:modified xsi:type="dcterms:W3CDTF">2015-11-30T08:10:00Z</dcterms:modified>
</cp:coreProperties>
</file>