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4"/>
        <w:gridCol w:w="1483"/>
      </w:tblGrid>
      <w:tr w:rsidR="00CE4E4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214" w:lineRule="exact"/>
              <w:ind w:left="60"/>
            </w:pPr>
            <w:r>
              <w:rPr>
                <w:rStyle w:val="8pt"/>
              </w:rPr>
              <w:t xml:space="preserve">Субсидия на выполнение муниципального задания за счет средств </w:t>
            </w:r>
            <w:proofErr w:type="gramStart"/>
            <w:r>
              <w:rPr>
                <w:rStyle w:val="8pt"/>
              </w:rPr>
              <w:t>муниципалитете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75pt"/>
              </w:rPr>
              <w:t>12 816 882,00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611-211-00000 - Заработная плата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7 513 924,00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611-212-00000 - Прочие выплаты по заработной плате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720,00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 xml:space="preserve">611-213-00000 - Начисление на </w:t>
            </w:r>
            <w:proofErr w:type="gramStart"/>
            <w:r>
              <w:rPr>
                <w:rStyle w:val="95pt"/>
              </w:rPr>
              <w:t>зар. плату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2 269 205,00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611-221-00000 - Услуги связи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4 319,00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611-221-00000 - Интернет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10 000,00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611-223-00000 - Теплоэнергия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986 896,00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611-223-00000 - Электроэнергия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390 499,00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611-223-00000 - Водоснабжение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140 766,00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CE4E4B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1 518 161,00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611-225-00000 - Тек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р</w:t>
            </w:r>
            <w:proofErr w:type="gramEnd"/>
            <w:r>
              <w:rPr>
                <w:rStyle w:val="95pt"/>
              </w:rPr>
              <w:t>емонт оборудования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5 000,00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611-225-00000 - Содерж. помещения (дератизация)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12 426,00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611-225-00000 - Обработка от клещей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5 000,00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611-225-00000 - Обследование песка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5 000,00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611-225-00000 - Прочие коммунальные услуги (утилизация)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6 000,00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 xml:space="preserve">611-225-00000 - Испытание </w:t>
            </w:r>
            <w:r>
              <w:rPr>
                <w:rStyle w:val="95pt"/>
              </w:rPr>
              <w:t>электроустановок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611-225-00000 - Обследование огнетушителей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8 000,00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611-225-00000 - Тех. обслуж. пожар, сигнал. "Александр"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41 965,00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611-225-00000 - Пропитка деревян. конструкций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611-225-00000 - Тек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р</w:t>
            </w:r>
            <w:proofErr w:type="gramEnd"/>
            <w:r>
              <w:rPr>
                <w:rStyle w:val="95pt"/>
              </w:rPr>
              <w:t>емонт здания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19 699,00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611-225-00000 -</w:t>
            </w:r>
            <w:r>
              <w:rPr>
                <w:rStyle w:val="95pt"/>
              </w:rPr>
              <w:t xml:space="preserve"> Содержание помещения ТБО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54 313,00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CE4E4B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157 403,00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611-226-00000 - Мед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о</w:t>
            </w:r>
            <w:proofErr w:type="gramEnd"/>
            <w:r>
              <w:rPr>
                <w:rStyle w:val="95pt"/>
              </w:rPr>
              <w:t>смотр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78 629,00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611-226-00000 - Сан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</w:t>
            </w:r>
            <w:proofErr w:type="gramStart"/>
            <w:r>
              <w:rPr>
                <w:rStyle w:val="95pt"/>
              </w:rPr>
              <w:t>м</w:t>
            </w:r>
            <w:proofErr w:type="gramEnd"/>
            <w:r>
              <w:rPr>
                <w:rStyle w:val="95pt"/>
              </w:rPr>
              <w:t>инимум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6 221,00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611-226-00000 - Аттестация рабочих мест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611-226-00000 - Электронный сертификат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4 000,00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 xml:space="preserve">611-226-00000 - трев. кнопка, </w:t>
            </w:r>
            <w:r>
              <w:rPr>
                <w:rStyle w:val="95pt"/>
              </w:rPr>
              <w:t>сайт, домофон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7 500,00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CE4E4B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96 350,00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611-290-00000 - Налог на землю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230 978,00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611-290-00000 - Налог на имущество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611-290-00000 - Налог на загрязнение окружающей среды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2 910,00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CE4E4B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233 888,00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611-310-90043 - Приобрет. предм. длитель. пользов., оборуд.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122 637,00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CE4E4B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122 637,00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611-340-00000 - Материалы для тек</w:t>
            </w:r>
            <w:proofErr w:type="gramStart"/>
            <w:r>
              <w:rPr>
                <w:rStyle w:val="95pt"/>
              </w:rPr>
              <w:t>.р</w:t>
            </w:r>
            <w:proofErr w:type="gramEnd"/>
            <w:r>
              <w:rPr>
                <w:rStyle w:val="95pt"/>
              </w:rPr>
              <w:t>емонта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20 497,00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611-340-00000 - Мягкий инвентарь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17 538,00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611-340-00000 - Хоз. расходы и материалы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34 536,00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611-340-00000 - Канц. расходы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1 200,00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611-340-10001 - Питание за счет бюджета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670 799,00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611-340-00000 - Мат. для сист</w:t>
            </w:r>
            <w:proofErr w:type="gramStart"/>
            <w:r>
              <w:rPr>
                <w:rStyle w:val="95pt"/>
              </w:rPr>
              <w:t>.т</w:t>
            </w:r>
            <w:proofErr w:type="gramEnd"/>
            <w:r>
              <w:rPr>
                <w:rStyle w:val="95pt"/>
              </w:rPr>
              <w:t>епло.,водо.,сантех.,освет.работ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20 307,00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611-340-00000 - Медикаменты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2 762,00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611-340-90043 - Хоз. расходы и материалы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122 636,00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CE4E4B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890 275,00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8pt"/>
              </w:rPr>
              <w:t>Приносящая доход деятельность (собственные доходы учреждения)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 xml:space="preserve">2 </w:t>
            </w:r>
            <w:r>
              <w:rPr>
                <w:rStyle w:val="8pt"/>
              </w:rPr>
              <w:t>320 000,00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000-340-30000 - Питание (родительская плата)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2 210 000,00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000-340-11000 - Питание сотрудников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110 000,00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8pt"/>
              </w:rPr>
              <w:t>Муниципальная целевая программа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93 000,00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75pt"/>
              </w:rPr>
              <w:t>000-7951015-310 - Увеличение стоимости основных средств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93 000,00</w:t>
            </w:r>
          </w:p>
        </w:tc>
      </w:tr>
      <w:tr w:rsidR="00CE4E4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0"/>
              </w:rPr>
              <w:t>Итого: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4B" w:rsidRDefault="00E60D40">
            <w:pPr>
              <w:pStyle w:val="1"/>
              <w:framePr w:w="7387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8pt"/>
              </w:rPr>
              <w:t>15 229 882,00</w:t>
            </w:r>
          </w:p>
        </w:tc>
      </w:tr>
    </w:tbl>
    <w:p w:rsidR="00CE4E4B" w:rsidRDefault="00E60D40">
      <w:pPr>
        <w:pStyle w:val="a5"/>
        <w:framePr w:w="7387" w:wrap="notBeside" w:vAnchor="text" w:hAnchor="text" w:xAlign="center" w:y="1"/>
        <w:shd w:val="clear" w:color="auto" w:fill="auto"/>
        <w:spacing w:line="190" w:lineRule="exact"/>
      </w:pPr>
      <w:r>
        <w:t xml:space="preserve">И.Н. </w:t>
      </w:r>
      <w:r>
        <w:t>Жмыхова</w:t>
      </w:r>
    </w:p>
    <w:p w:rsidR="00CE4E4B" w:rsidRDefault="00CE4E4B">
      <w:pPr>
        <w:rPr>
          <w:sz w:val="2"/>
          <w:szCs w:val="2"/>
        </w:rPr>
      </w:pPr>
    </w:p>
    <w:p w:rsidR="00CE4E4B" w:rsidRDefault="00CE4E4B">
      <w:pPr>
        <w:rPr>
          <w:sz w:val="2"/>
          <w:szCs w:val="2"/>
        </w:rPr>
      </w:pPr>
    </w:p>
    <w:sectPr w:rsidR="00CE4E4B" w:rsidSect="00CE4E4B">
      <w:headerReference w:type="default" r:id="rId6"/>
      <w:type w:val="continuous"/>
      <w:pgSz w:w="11909" w:h="16838"/>
      <w:pgMar w:top="1298" w:right="2258" w:bottom="914" w:left="22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D40" w:rsidRDefault="00E60D40" w:rsidP="00CE4E4B">
      <w:r>
        <w:separator/>
      </w:r>
    </w:p>
  </w:endnote>
  <w:endnote w:type="continuationSeparator" w:id="1">
    <w:p w:rsidR="00E60D40" w:rsidRDefault="00E60D40" w:rsidP="00CE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D40" w:rsidRDefault="00E60D40"/>
  </w:footnote>
  <w:footnote w:type="continuationSeparator" w:id="1">
    <w:p w:rsidR="00E60D40" w:rsidRDefault="00E60D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4B" w:rsidRDefault="00CE4E4B">
    <w:pPr>
      <w:rPr>
        <w:sz w:val="2"/>
        <w:szCs w:val="2"/>
      </w:rPr>
    </w:pPr>
    <w:r w:rsidRPr="00CE4E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5.1pt;margin-top:47pt;width:266.1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4E4B" w:rsidRDefault="00E60D4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Расшифровка ПФХД по плану на 2015 год по МБДОУ №8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E4E4B"/>
    <w:rsid w:val="00CE4E4B"/>
    <w:rsid w:val="00E6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E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E4B"/>
    <w:rPr>
      <w:color w:val="C25F12"/>
      <w:u w:val="single"/>
    </w:rPr>
  </w:style>
  <w:style w:type="character" w:customStyle="1" w:styleId="a4">
    <w:name w:val="Подпись к таблице_"/>
    <w:basedOn w:val="a0"/>
    <w:link w:val="a5"/>
    <w:rsid w:val="00CE4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sid w:val="00CE4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Основной текст + 8 pt;Полужирный"/>
    <w:basedOn w:val="a6"/>
    <w:rsid w:val="00CE4E4B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75pt">
    <w:name w:val="Основной текст + 7;5 pt;Полужирный"/>
    <w:basedOn w:val="a6"/>
    <w:rsid w:val="00CE4E4B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95pt">
    <w:name w:val="Основной текст + 9;5 pt"/>
    <w:basedOn w:val="a6"/>
    <w:rsid w:val="00CE4E4B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;Полужирный"/>
    <w:basedOn w:val="a6"/>
    <w:rsid w:val="00CE4E4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7">
    <w:name w:val="Колонтитул_"/>
    <w:basedOn w:val="a0"/>
    <w:link w:val="a8"/>
    <w:rsid w:val="00CE4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CE4E4B"/>
    <w:rPr>
      <w:color w:val="000000"/>
      <w:spacing w:val="0"/>
      <w:w w:val="100"/>
      <w:position w:val="0"/>
      <w:lang w:val="ru-RU"/>
    </w:rPr>
  </w:style>
  <w:style w:type="paragraph" w:customStyle="1" w:styleId="a5">
    <w:name w:val="Подпись к таблице"/>
    <w:basedOn w:val="a"/>
    <w:link w:val="a4"/>
    <w:rsid w:val="00CE4E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6"/>
    <w:rsid w:val="00CE4E4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CE4E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>SamForum.ws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1</cp:revision>
  <dcterms:created xsi:type="dcterms:W3CDTF">2015-05-20T01:02:00Z</dcterms:created>
  <dcterms:modified xsi:type="dcterms:W3CDTF">2015-05-20T01:03:00Z</dcterms:modified>
</cp:coreProperties>
</file>